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FC82E" w14:textId="77777777" w:rsidR="008B1114" w:rsidRPr="00692CF3" w:rsidRDefault="00A915F3" w:rsidP="00692CF3">
      <w:pPr>
        <w:pStyle w:val="Styl"/>
        <w:spacing w:line="276" w:lineRule="auto"/>
        <w:ind w:left="6014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 w:rsidRPr="00692CF3">
        <w:rPr>
          <w:rFonts w:asciiTheme="minorHAnsi" w:hAnsiTheme="minorHAnsi" w:cstheme="minorHAnsi"/>
          <w:b/>
          <w:iCs/>
          <w:sz w:val="20"/>
          <w:szCs w:val="20"/>
        </w:rPr>
        <w:t>Zał. 3</w:t>
      </w:r>
    </w:p>
    <w:p w14:paraId="33DF56D1" w14:textId="77777777" w:rsidR="008B1114" w:rsidRPr="00692CF3" w:rsidRDefault="008B111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sz w:val="20"/>
          <w:szCs w:val="20"/>
        </w:rPr>
        <w:t>UMOWA NR ….</w:t>
      </w:r>
    </w:p>
    <w:p w14:paraId="1A125C0E" w14:textId="77777777" w:rsidR="00571703" w:rsidRPr="00692CF3" w:rsidRDefault="00571703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D624D8B" w14:textId="77777777" w:rsidR="00A915F3" w:rsidRPr="00692CF3" w:rsidRDefault="00A915F3" w:rsidP="00692CF3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 dniu ……………..  r., w Rogóźnie pomiędzy</w:t>
      </w:r>
    </w:p>
    <w:p w14:paraId="4F4599C6" w14:textId="77777777" w:rsidR="00A915F3" w:rsidRPr="00692CF3" w:rsidRDefault="00A915F3" w:rsidP="00692CF3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sz w:val="20"/>
          <w:szCs w:val="20"/>
        </w:rPr>
        <w:t>Gminą Rogóźno, Rogóźno 91B</w:t>
      </w:r>
      <w:r w:rsidRPr="00692CF3">
        <w:rPr>
          <w:rFonts w:asciiTheme="minorHAnsi" w:hAnsiTheme="minorHAnsi" w:cstheme="minorHAnsi"/>
          <w:sz w:val="20"/>
          <w:szCs w:val="20"/>
        </w:rPr>
        <w:t>, 86-318 Rogóźno, woj. kujawsko-pomorskie, NIP 8762310772 reprezentowaną przez:</w:t>
      </w:r>
    </w:p>
    <w:p w14:paraId="3C291753" w14:textId="77777777" w:rsidR="00A915F3" w:rsidRPr="00692CF3" w:rsidRDefault="00A915F3" w:rsidP="00692CF3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sz w:val="20"/>
          <w:szCs w:val="20"/>
        </w:rPr>
        <w:t>Krzysztofa Polesiak – Wójta Gminy</w:t>
      </w:r>
    </w:p>
    <w:p w14:paraId="0F708F31" w14:textId="77777777" w:rsidR="00A915F3" w:rsidRPr="00692CF3" w:rsidRDefault="00A915F3" w:rsidP="00692CF3">
      <w:pPr>
        <w:pStyle w:val="Standard"/>
        <w:spacing w:line="276" w:lineRule="auto"/>
        <w:ind w:hanging="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b/>
          <w:color w:val="000000"/>
          <w:sz w:val="20"/>
          <w:szCs w:val="20"/>
        </w:rPr>
        <w:t>Przy  kontrasygnacie Skarbnika Gminy</w:t>
      </w:r>
    </w:p>
    <w:p w14:paraId="6C31FB94" w14:textId="77777777" w:rsidR="00A915F3" w:rsidRPr="00692CF3" w:rsidRDefault="00A915F3" w:rsidP="00692CF3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zwaną w dalszej części umowy „Zamawiającym”,</w:t>
      </w:r>
    </w:p>
    <w:p w14:paraId="548D401F" w14:textId="77777777" w:rsidR="00A915F3" w:rsidRPr="00692CF3" w:rsidRDefault="00A915F3" w:rsidP="00692CF3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a</w:t>
      </w:r>
    </w:p>
    <w:p w14:paraId="49E1B9B5" w14:textId="77777777" w:rsidR="00A915F3" w:rsidRPr="00692CF3" w:rsidRDefault="00A915F3" w:rsidP="00692CF3">
      <w:pPr>
        <w:pStyle w:val="Standard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sz w:val="20"/>
          <w:szCs w:val="20"/>
        </w:rPr>
        <w:t xml:space="preserve">……………………. </w:t>
      </w:r>
      <w:r w:rsidRPr="00692CF3">
        <w:rPr>
          <w:rFonts w:asciiTheme="minorHAnsi" w:hAnsiTheme="minorHAnsi" w:cstheme="minorHAnsi"/>
          <w:bCs/>
          <w:sz w:val="20"/>
          <w:szCs w:val="20"/>
        </w:rPr>
        <w:t xml:space="preserve">prowadzącą działalność gospodarczą pod firmą </w:t>
      </w:r>
      <w:r w:rsidRPr="00692CF3">
        <w:rPr>
          <w:rFonts w:asciiTheme="minorHAnsi" w:hAnsiTheme="minorHAnsi" w:cstheme="minorHAnsi"/>
          <w:b/>
          <w:bCs/>
          <w:sz w:val="20"/>
          <w:szCs w:val="20"/>
        </w:rPr>
        <w:t>……………………..,</w:t>
      </w:r>
      <w:r w:rsidRPr="00692CF3">
        <w:rPr>
          <w:rFonts w:asciiTheme="minorHAnsi" w:hAnsiTheme="minorHAnsi" w:cstheme="minorHAnsi"/>
          <w:sz w:val="20"/>
          <w:szCs w:val="20"/>
        </w:rPr>
        <w:t xml:space="preserve"> ul. …………………………, NIP 8………………………,</w:t>
      </w:r>
    </w:p>
    <w:p w14:paraId="739E236D" w14:textId="77777777" w:rsidR="00A915F3" w:rsidRPr="00692CF3" w:rsidRDefault="00A915F3" w:rsidP="00692CF3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zwaną/zwanym w dalszej części umowy „Wykonawcą”, wspólnie zwanymi dalej „Stronami”,  </w:t>
      </w:r>
    </w:p>
    <w:p w14:paraId="14C2022A" w14:textId="77777777" w:rsidR="00A915F3" w:rsidRPr="00692CF3" w:rsidRDefault="00A915F3" w:rsidP="00692CF3">
      <w:pPr>
        <w:pStyle w:val="Standard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1D9B895" w14:textId="77777777" w:rsidR="00A915F3" w:rsidRPr="00692CF3" w:rsidRDefault="008B1114" w:rsidP="00692CF3">
      <w:pPr>
        <w:spacing w:after="0"/>
        <w:jc w:val="both"/>
        <w:rPr>
          <w:rStyle w:val="markedcontent"/>
          <w:rFonts w:cstheme="minorHAnsi"/>
          <w:sz w:val="20"/>
          <w:szCs w:val="20"/>
        </w:rPr>
      </w:pPr>
      <w:r w:rsidRPr="00692CF3">
        <w:rPr>
          <w:rFonts w:cstheme="minorHAnsi"/>
          <w:sz w:val="20"/>
          <w:szCs w:val="20"/>
        </w:rPr>
        <w:t xml:space="preserve">w wyniku przeprowadzonego postępowania o udzielenie zamówienia publicznego </w:t>
      </w:r>
      <w:r w:rsidR="00A915F3" w:rsidRPr="00692CF3">
        <w:rPr>
          <w:rFonts w:cstheme="minorHAnsi"/>
          <w:sz w:val="20"/>
          <w:szCs w:val="20"/>
        </w:rPr>
        <w:t xml:space="preserve">prowadzonego zgodnie z powszechnie obowiązującymi przepisami, w szczególności z ustawą z dnia 23 kwietnia 1964 r. Kodeks cywilny (tj. Dz. U. z </w:t>
      </w:r>
      <w:r w:rsidR="00A915F3" w:rsidRPr="00692CF3">
        <w:rPr>
          <w:rStyle w:val="markedcontent"/>
          <w:rFonts w:cstheme="minorHAnsi"/>
          <w:sz w:val="20"/>
          <w:szCs w:val="20"/>
        </w:rPr>
        <w:t xml:space="preserve"> 2020 r. poz. 1740, 2320). Przy prowadzeniu zamówienia zastosowanie mają również regulacje wynikające z Regulaminu udzielania zamówień, których wartość nie przekracza 130.000 zł stanowiącego załącznik nr 1 do Zarządzenia nr 81/2021 Wójta Gminy Rogóźno z dnia 02.08.2021 r.</w:t>
      </w:r>
    </w:p>
    <w:p w14:paraId="488B163A" w14:textId="77777777" w:rsidR="00A915F3" w:rsidRPr="00692CF3" w:rsidRDefault="00A915F3" w:rsidP="00692CF3">
      <w:pPr>
        <w:spacing w:after="0"/>
        <w:jc w:val="both"/>
        <w:rPr>
          <w:rStyle w:val="markedcontent"/>
          <w:rFonts w:cstheme="minorHAnsi"/>
          <w:sz w:val="20"/>
          <w:szCs w:val="20"/>
        </w:rPr>
      </w:pPr>
    </w:p>
    <w:p w14:paraId="1AE090B4" w14:textId="77777777" w:rsidR="00A915F3" w:rsidRPr="00692CF3" w:rsidRDefault="00A915F3" w:rsidP="00692CF3">
      <w:pPr>
        <w:spacing w:after="0"/>
        <w:jc w:val="both"/>
        <w:rPr>
          <w:rStyle w:val="markedcontent"/>
          <w:rFonts w:cstheme="minorHAnsi"/>
          <w:sz w:val="20"/>
          <w:szCs w:val="20"/>
        </w:rPr>
      </w:pPr>
      <w:r w:rsidRPr="00692CF3">
        <w:rPr>
          <w:rFonts w:cstheme="minorHAnsi"/>
          <w:sz w:val="20"/>
          <w:szCs w:val="20"/>
        </w:rPr>
        <w:t>zawarta została umowa o następującej treści:</w:t>
      </w:r>
    </w:p>
    <w:p w14:paraId="341C16DE" w14:textId="77777777" w:rsidR="008B1114" w:rsidRPr="00692CF3" w:rsidRDefault="00E06C07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>§</w:t>
      </w:r>
      <w:r w:rsidR="008B1114" w:rsidRPr="00692CF3">
        <w:rPr>
          <w:rFonts w:asciiTheme="minorHAnsi" w:hAnsiTheme="minorHAnsi" w:cstheme="minorHAnsi"/>
          <w:b/>
          <w:sz w:val="20"/>
          <w:szCs w:val="20"/>
        </w:rPr>
        <w:t>1</w:t>
      </w:r>
      <w:r w:rsidR="008B1114" w:rsidRPr="00692CF3">
        <w:rPr>
          <w:rFonts w:asciiTheme="minorHAnsi" w:hAnsiTheme="minorHAnsi" w:cstheme="minorHAnsi"/>
          <w:sz w:val="20"/>
          <w:szCs w:val="20"/>
        </w:rPr>
        <w:t xml:space="preserve"> </w:t>
      </w:r>
      <w:r w:rsidR="008B1114" w:rsidRPr="00692CF3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14:paraId="34A61572" w14:textId="09975C94" w:rsidR="00231967" w:rsidRPr="00692CF3" w:rsidRDefault="00231967" w:rsidP="00567BF1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Przedmiotem umowy jest zakup wyposażenia w ramach programu „Laboratoria przyszłości” </w:t>
      </w:r>
      <w:r w:rsidRPr="00692CF3">
        <w:rPr>
          <w:rFonts w:asciiTheme="minorHAnsi" w:hAnsiTheme="minorHAnsi" w:cstheme="minorHAnsi"/>
          <w:i/>
          <w:sz w:val="20"/>
          <w:szCs w:val="20"/>
        </w:rPr>
        <w:t>do</w:t>
      </w:r>
      <w:r w:rsidR="00CD05A6" w:rsidRPr="00692CF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92CF3">
        <w:rPr>
          <w:rFonts w:asciiTheme="minorHAnsi" w:hAnsiTheme="minorHAnsi" w:cstheme="minorHAnsi"/>
          <w:i/>
          <w:sz w:val="20"/>
          <w:szCs w:val="20"/>
        </w:rPr>
        <w:t xml:space="preserve"> Szkoły Podstawowej </w:t>
      </w:r>
      <w:r w:rsidR="00692CF3">
        <w:rPr>
          <w:rFonts w:asciiTheme="minorHAnsi" w:hAnsiTheme="minorHAnsi" w:cstheme="minorHAnsi"/>
          <w:i/>
          <w:sz w:val="20"/>
          <w:szCs w:val="20"/>
        </w:rPr>
        <w:br/>
      </w:r>
      <w:r w:rsidR="004B61E5">
        <w:rPr>
          <w:rFonts w:asciiTheme="minorHAnsi" w:hAnsiTheme="minorHAnsi" w:cstheme="minorHAnsi"/>
          <w:i/>
          <w:sz w:val="20"/>
          <w:szCs w:val="20"/>
        </w:rPr>
        <w:t>w Rogóźnie, Rogóźno 91A</w:t>
      </w:r>
      <w:r w:rsidRPr="00692CF3">
        <w:rPr>
          <w:rFonts w:asciiTheme="minorHAnsi" w:hAnsiTheme="minorHAnsi" w:cstheme="minorHAnsi"/>
          <w:i/>
          <w:sz w:val="20"/>
          <w:szCs w:val="20"/>
        </w:rPr>
        <w:t xml:space="preserve">, 86-318 Rogóźno; Szkoły Podstawowej w Białochowie, Białochowo 74, 86-318 Rogóźno; Szkoły podstawowej w Szembruczku, Szembruczek 22, 86-318 Rogóźno. </w:t>
      </w:r>
    </w:p>
    <w:p w14:paraId="6291853D" w14:textId="12047181" w:rsidR="00231967" w:rsidRPr="00692CF3" w:rsidRDefault="00CD05A6" w:rsidP="00692CF3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i/>
          <w:sz w:val="20"/>
          <w:szCs w:val="20"/>
        </w:rPr>
        <w:t>Przedmiot umowy</w:t>
      </w:r>
      <w:r w:rsidR="00231967" w:rsidRPr="00692CF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podzielon</w:t>
      </w:r>
      <w:r w:rsidRPr="00692CF3">
        <w:rPr>
          <w:rFonts w:asciiTheme="minorHAnsi" w:hAnsiTheme="minorHAnsi" w:cstheme="minorHAnsi"/>
          <w:b/>
          <w:bCs/>
          <w:i/>
          <w:sz w:val="20"/>
          <w:szCs w:val="20"/>
        </w:rPr>
        <w:t>y</w:t>
      </w:r>
      <w:r w:rsidR="00231967" w:rsidRPr="00692CF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jest na </w:t>
      </w:r>
      <w:r w:rsidR="004B61E5">
        <w:rPr>
          <w:rFonts w:asciiTheme="minorHAnsi" w:hAnsiTheme="minorHAnsi" w:cstheme="minorHAnsi"/>
          <w:b/>
          <w:bCs/>
          <w:i/>
          <w:sz w:val="20"/>
          <w:szCs w:val="20"/>
        </w:rPr>
        <w:t>3</w:t>
      </w:r>
      <w:r w:rsidR="00231967" w:rsidRPr="00692CF3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części:</w:t>
      </w:r>
    </w:p>
    <w:p w14:paraId="03B1524D" w14:textId="77777777" w:rsidR="00231967" w:rsidRPr="00692CF3" w:rsidRDefault="00231967" w:rsidP="00567BF1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i/>
          <w:sz w:val="20"/>
          <w:szCs w:val="20"/>
        </w:rPr>
        <w:t>Zakup wyposażenia do Szkoły Podstawowej w Rogóźnie;</w:t>
      </w:r>
    </w:p>
    <w:p w14:paraId="0878C711" w14:textId="77777777" w:rsidR="00231967" w:rsidRPr="00692CF3" w:rsidRDefault="00231967" w:rsidP="00567BF1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i/>
          <w:sz w:val="20"/>
          <w:szCs w:val="20"/>
        </w:rPr>
        <w:t>Zakup wyposażenia do Szkoły Podstawowej w Białochowie;</w:t>
      </w:r>
    </w:p>
    <w:p w14:paraId="1C798F86" w14:textId="77777777" w:rsidR="00231967" w:rsidRPr="00692CF3" w:rsidRDefault="00231967" w:rsidP="00567BF1">
      <w:pPr>
        <w:pStyle w:val="Default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i/>
          <w:sz w:val="20"/>
          <w:szCs w:val="20"/>
        </w:rPr>
        <w:t xml:space="preserve">Zakup wyposażenia do Szkoły Podstawowej w Szembruczku. </w:t>
      </w:r>
    </w:p>
    <w:p w14:paraId="7E83D1EE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Szczegółowy opis przedmiotu zamówienia stanowi załącznik nr 1 do zapytania ofertowego</w:t>
      </w:r>
      <w:r w:rsidR="00692CF3" w:rsidRPr="00692CF3">
        <w:rPr>
          <w:rFonts w:asciiTheme="minorHAnsi" w:hAnsiTheme="minorHAnsi" w:cstheme="minorHAnsi"/>
          <w:sz w:val="20"/>
          <w:szCs w:val="20"/>
        </w:rPr>
        <w:t xml:space="preserve"> oraz załącznik do niniejszej umowy. </w:t>
      </w:r>
      <w:r w:rsidRPr="00692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1997E4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>Wszystkie wymagania określone w opisie przedmiotu zamówienia stanowią wymagania minimalne</w:t>
      </w:r>
      <w:r w:rsidRPr="00692CF3">
        <w:rPr>
          <w:rFonts w:asciiTheme="minorHAnsi" w:hAnsiTheme="minorHAnsi" w:cstheme="minorHAnsi"/>
          <w:sz w:val="20"/>
          <w:szCs w:val="20"/>
        </w:rPr>
        <w:t xml:space="preserve">, a ich spełnienie jest obligatoryjne. </w:t>
      </w:r>
    </w:p>
    <w:p w14:paraId="4AE4C631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92CF3">
        <w:rPr>
          <w:rFonts w:asciiTheme="minorHAnsi" w:hAnsiTheme="minorHAnsi" w:cstheme="minorHAnsi"/>
          <w:bCs/>
          <w:sz w:val="20"/>
          <w:szCs w:val="20"/>
        </w:rPr>
        <w:t xml:space="preserve">Wszelkie dostarczone wyposażenie musi być fabrycznie nowe i wolne od wad i obciążeń osób trzecich; musi posiadać dołączone niezbędne instrukcje i materiały dotyczące użytkowania w języku polskim. </w:t>
      </w:r>
    </w:p>
    <w:p w14:paraId="459420C4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 xml:space="preserve">Wymaga się dostarczenie sprzętu wraz z dokumentacją producenta, dokumentacją techniczną oraz użytkową. </w:t>
      </w:r>
    </w:p>
    <w:p w14:paraId="5EB9C64F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>Jakiekolwiek wskazania w zapisach zapytania ofertowego i dołączonych do niej załącznikach - pochodzenia materiałów lub norm, aprobat, specyfikacji i systemów (marka, producent, znak towarowy, itp.) należy traktować jako</w:t>
      </w:r>
      <w:r w:rsidRPr="00692CF3">
        <w:rPr>
          <w:rFonts w:asciiTheme="minorHAnsi" w:hAnsiTheme="minorHAnsi" w:cstheme="minorHAnsi"/>
          <w:sz w:val="20"/>
          <w:szCs w:val="20"/>
        </w:rPr>
        <w:t xml:space="preserve"> </w:t>
      </w: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 xml:space="preserve">typ przykładowy, dopuszcza się stosowanie rozwiązań równoważnych o nie gorszych parametrach technicznych </w:t>
      </w:r>
      <w:r w:rsidR="00692CF3">
        <w:rPr>
          <w:rStyle w:val="markedcontent"/>
          <w:rFonts w:asciiTheme="minorHAnsi" w:hAnsiTheme="minorHAnsi" w:cstheme="minorHAnsi"/>
          <w:sz w:val="20"/>
          <w:szCs w:val="20"/>
        </w:rPr>
        <w:br/>
      </w: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>i funkcjonalnych.</w:t>
      </w:r>
    </w:p>
    <w:p w14:paraId="17F9AD01" w14:textId="77777777" w:rsidR="00231967" w:rsidRPr="00692CF3" w:rsidRDefault="00231967" w:rsidP="00692CF3">
      <w:pPr>
        <w:pStyle w:val="Default"/>
        <w:spacing w:line="276" w:lineRule="auto"/>
        <w:ind w:left="426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>Wykonawcy są zobowiązani do dostarczenia przedmiotu zamówienia zgodnego, pod względem jakości,</w:t>
      </w:r>
      <w:r w:rsidRPr="00692CF3">
        <w:rPr>
          <w:rFonts w:asciiTheme="minorHAnsi" w:hAnsiTheme="minorHAnsi" w:cstheme="minorHAnsi"/>
          <w:sz w:val="20"/>
          <w:szCs w:val="20"/>
        </w:rPr>
        <w:br/>
      </w: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 xml:space="preserve">estetyki, funkcjonalności i bezpieczeństwa z opisem zawartym w załącznikach do niniejszego zapytania ofertowego oraz wymaganiami Programu Laboratoria Przyszłości. </w:t>
      </w:r>
    </w:p>
    <w:p w14:paraId="606EACD8" w14:textId="790F2687" w:rsidR="00231967" w:rsidRDefault="004B61E5" w:rsidP="004B61E5">
      <w:pPr>
        <w:pStyle w:val="Defaul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4B61E5">
        <w:rPr>
          <w:rFonts w:asciiTheme="minorHAnsi" w:hAnsiTheme="minorHAnsi" w:cstheme="minorHAnsi"/>
          <w:bCs/>
          <w:i/>
          <w:sz w:val="20"/>
          <w:szCs w:val="20"/>
        </w:rPr>
        <w:t>Zamawiający decyduje się na skorzystanie z prawa opc</w:t>
      </w:r>
      <w:r>
        <w:rPr>
          <w:rFonts w:asciiTheme="minorHAnsi" w:hAnsiTheme="minorHAnsi" w:cstheme="minorHAnsi"/>
          <w:bCs/>
          <w:i/>
          <w:sz w:val="20"/>
          <w:szCs w:val="20"/>
        </w:rPr>
        <w:t>ji w następującym zakresie:</w:t>
      </w:r>
    </w:p>
    <w:p w14:paraId="0A360632" w14:textId="7BA11AB7" w:rsidR="004B61E5" w:rsidRDefault="004B61E5" w:rsidP="004B61E5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Zamówienie opcjonalne do Szkoły podstawowej w Rogóźnie:</w:t>
      </w:r>
    </w:p>
    <w:p w14:paraId="2C20BC93" w14:textId="77777777" w:rsid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7EEF2FEF" w14:textId="77777777" w:rsid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28C1C148" w14:textId="0D2EBCC5" w:rsid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-  ….</w:t>
      </w:r>
    </w:p>
    <w:p w14:paraId="5E90E849" w14:textId="4FE58CC8" w:rsidR="004B61E5" w:rsidRDefault="004B61E5" w:rsidP="004B61E5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lastRenderedPageBreak/>
        <w:t>Zamówienie opcjonalne do Szkoły podstawowej w Białochowie:</w:t>
      </w:r>
    </w:p>
    <w:p w14:paraId="5EB74D61" w14:textId="77777777" w:rsid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39206871" w14:textId="77777777" w:rsid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2B53879A" w14:textId="77777777" w:rsidR="004B61E5" w:rsidRPr="004B61E5" w:rsidRDefault="004B61E5" w:rsidP="004B61E5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-  ….</w:t>
      </w:r>
    </w:p>
    <w:p w14:paraId="0B8154DB" w14:textId="6F220539" w:rsidR="004B61E5" w:rsidRDefault="004B61E5" w:rsidP="004B61E5">
      <w:pPr>
        <w:pStyle w:val="Default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Zamówienie opcjonalne do Szkoły podstawowej w Szembruczku:</w:t>
      </w:r>
    </w:p>
    <w:p w14:paraId="56D61CF7" w14:textId="3A98DCD9" w:rsidR="004B61E5" w:rsidRDefault="004B61E5" w:rsidP="004B61E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072F3F37" w14:textId="1C130E8C" w:rsidR="004B61E5" w:rsidRDefault="004B61E5" w:rsidP="004B61E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 xml:space="preserve">- </w:t>
      </w:r>
    </w:p>
    <w:p w14:paraId="6AF6E098" w14:textId="6F08F390" w:rsidR="004B61E5" w:rsidRPr="004B61E5" w:rsidRDefault="004B61E5" w:rsidP="004B61E5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-  ….</w:t>
      </w:r>
    </w:p>
    <w:p w14:paraId="10E9BE20" w14:textId="77777777" w:rsidR="008B1114" w:rsidRPr="00692CF3" w:rsidRDefault="008B111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9094392"/>
      <w:r w:rsidRPr="00692CF3">
        <w:rPr>
          <w:rFonts w:asciiTheme="minorHAnsi" w:hAnsiTheme="minorHAnsi" w:cstheme="minorHAnsi"/>
          <w:b/>
          <w:w w:val="108"/>
          <w:sz w:val="20"/>
          <w:szCs w:val="20"/>
        </w:rPr>
        <w:t>§ 2</w:t>
      </w:r>
      <w:bookmarkEnd w:id="0"/>
      <w:r w:rsidR="00231967" w:rsidRPr="00692CF3">
        <w:rPr>
          <w:rFonts w:asciiTheme="minorHAnsi" w:hAnsiTheme="minorHAnsi" w:cstheme="minorHAnsi"/>
          <w:b/>
          <w:w w:val="108"/>
          <w:sz w:val="20"/>
          <w:szCs w:val="20"/>
        </w:rPr>
        <w:t xml:space="preserve"> </w:t>
      </w:r>
      <w:r w:rsidRPr="00692CF3">
        <w:rPr>
          <w:rFonts w:asciiTheme="minorHAnsi" w:hAnsiTheme="minorHAnsi" w:cstheme="minorHAnsi"/>
          <w:b/>
          <w:bCs/>
          <w:sz w:val="20"/>
          <w:szCs w:val="20"/>
        </w:rPr>
        <w:t>TERMIN WYKONANIA UMOWY</w:t>
      </w:r>
    </w:p>
    <w:p w14:paraId="722F9B6D" w14:textId="2457BF1E" w:rsidR="00231967" w:rsidRPr="00692CF3" w:rsidRDefault="008B1114" w:rsidP="00567BF1">
      <w:pPr>
        <w:pStyle w:val="Styl"/>
        <w:numPr>
          <w:ilvl w:val="0"/>
          <w:numId w:val="1"/>
        </w:numPr>
        <w:spacing w:line="276" w:lineRule="auto"/>
        <w:ind w:left="283" w:hanging="21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Ustala się następujący termin realizacji przedmiotu umowy</w:t>
      </w:r>
      <w:r w:rsidR="00231967" w:rsidRPr="00692CF3">
        <w:rPr>
          <w:rFonts w:asciiTheme="minorHAnsi" w:hAnsiTheme="minorHAnsi" w:cstheme="minorHAnsi"/>
          <w:sz w:val="20"/>
          <w:szCs w:val="20"/>
        </w:rPr>
        <w:t xml:space="preserve">: </w:t>
      </w:r>
      <w:r w:rsidR="004B61E5">
        <w:rPr>
          <w:rFonts w:asciiTheme="minorHAnsi" w:hAnsiTheme="minorHAnsi" w:cstheme="minorHAnsi"/>
          <w:sz w:val="20"/>
          <w:szCs w:val="20"/>
        </w:rPr>
        <w:t>30</w:t>
      </w:r>
      <w:r w:rsidR="00231967" w:rsidRPr="00692CF3">
        <w:rPr>
          <w:rFonts w:asciiTheme="minorHAnsi" w:hAnsiTheme="minorHAnsi" w:cstheme="minorHAnsi"/>
          <w:sz w:val="20"/>
          <w:szCs w:val="20"/>
        </w:rPr>
        <w:t xml:space="preserve"> dni od dnia podpisania umowy, tj. do …………….</w:t>
      </w:r>
    </w:p>
    <w:p w14:paraId="276AA194" w14:textId="77777777" w:rsidR="00231967" w:rsidRPr="00692CF3" w:rsidRDefault="00231967" w:rsidP="00567BF1">
      <w:pPr>
        <w:pStyle w:val="Styl"/>
        <w:numPr>
          <w:ilvl w:val="0"/>
          <w:numId w:val="1"/>
        </w:numPr>
        <w:spacing w:line="276" w:lineRule="auto"/>
        <w:ind w:left="283" w:hanging="21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Style w:val="markedcontent"/>
          <w:rFonts w:asciiTheme="minorHAnsi" w:hAnsiTheme="minorHAnsi" w:cstheme="minorHAnsi"/>
          <w:sz w:val="20"/>
          <w:szCs w:val="20"/>
        </w:rPr>
        <w:t xml:space="preserve">Potwierdzeniem prawidłowo zrealizowanego zamówienia będzie sporządzenie </w:t>
      </w:r>
      <w:r w:rsidRPr="00692CF3">
        <w:rPr>
          <w:rFonts w:asciiTheme="minorHAnsi" w:hAnsiTheme="minorHAnsi" w:cstheme="minorHAnsi"/>
          <w:bCs/>
          <w:sz w:val="20"/>
          <w:szCs w:val="20"/>
        </w:rPr>
        <w:t>protokołu zdawczo- odbiorczego.</w:t>
      </w:r>
    </w:p>
    <w:p w14:paraId="40C583B5" w14:textId="4F832260" w:rsidR="00231967" w:rsidRPr="00692CF3" w:rsidRDefault="00231967" w:rsidP="00567BF1">
      <w:pPr>
        <w:pStyle w:val="Styl"/>
        <w:numPr>
          <w:ilvl w:val="0"/>
          <w:numId w:val="1"/>
        </w:numPr>
        <w:spacing w:line="276" w:lineRule="auto"/>
        <w:ind w:left="283" w:hanging="21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Cs/>
          <w:sz w:val="20"/>
          <w:szCs w:val="20"/>
        </w:rPr>
        <w:t xml:space="preserve">W przypadku dostarczenia produktu niespełniającego wymagań zawartych w opisie przedmiotu zamówienia oraz wymaganiach programu Laboratoria Przyszłości, Wykonawca będzie zobligowany do dostarczenia prawidłowych produktów w terminie maksymalnie </w:t>
      </w:r>
      <w:r w:rsidR="004B61E5">
        <w:rPr>
          <w:rFonts w:asciiTheme="minorHAnsi" w:hAnsiTheme="minorHAnsi" w:cstheme="minorHAnsi"/>
          <w:bCs/>
          <w:sz w:val="20"/>
          <w:szCs w:val="20"/>
        </w:rPr>
        <w:t xml:space="preserve">10 </w:t>
      </w:r>
      <w:r w:rsidRPr="00692CF3">
        <w:rPr>
          <w:rFonts w:asciiTheme="minorHAnsi" w:hAnsiTheme="minorHAnsi" w:cstheme="minorHAnsi"/>
          <w:bCs/>
          <w:sz w:val="20"/>
          <w:szCs w:val="20"/>
        </w:rPr>
        <w:t>dni od wezwania. Koszt dostarczenia prawidłowego produktu oraz odbioru produktu niespełniającego minimalnych wymagać ponosi Wykonawca</w:t>
      </w:r>
    </w:p>
    <w:p w14:paraId="745A8188" w14:textId="77777777" w:rsidR="00231967" w:rsidRPr="00692CF3" w:rsidRDefault="00231967" w:rsidP="00692CF3">
      <w:pPr>
        <w:pStyle w:val="Styl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2822E2" w14:textId="77777777" w:rsidR="008B1114" w:rsidRPr="00692CF3" w:rsidRDefault="00231967" w:rsidP="00692CF3">
      <w:pPr>
        <w:pStyle w:val="Styl"/>
        <w:spacing w:line="276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>§ 3</w:t>
      </w:r>
      <w:r w:rsidR="008B1114" w:rsidRPr="00692C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1114" w:rsidRPr="00692CF3">
        <w:rPr>
          <w:rFonts w:asciiTheme="minorHAnsi" w:hAnsiTheme="minorHAnsi" w:cstheme="minorHAnsi"/>
          <w:b/>
          <w:bCs/>
          <w:sz w:val="20"/>
          <w:szCs w:val="20"/>
        </w:rPr>
        <w:t>OBOWIĄZKI WYKONAWCY</w:t>
      </w:r>
    </w:p>
    <w:p w14:paraId="51CF2845" w14:textId="77777777" w:rsidR="008B1114" w:rsidRPr="00692CF3" w:rsidRDefault="008B1114" w:rsidP="00692CF3">
      <w:pPr>
        <w:pStyle w:val="Styl"/>
        <w:spacing w:line="276" w:lineRule="auto"/>
        <w:ind w:left="1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zobowiązuje się: </w:t>
      </w:r>
    </w:p>
    <w:p w14:paraId="1348B5B0" w14:textId="77777777" w:rsidR="008B1114" w:rsidRPr="00692CF3" w:rsidRDefault="008B1114" w:rsidP="00567BF1">
      <w:pPr>
        <w:pStyle w:val="Styl"/>
        <w:numPr>
          <w:ilvl w:val="0"/>
          <w:numId w:val="10"/>
        </w:numPr>
        <w:tabs>
          <w:tab w:val="left" w:pos="418"/>
        </w:tabs>
        <w:spacing w:line="276" w:lineRule="auto"/>
        <w:ind w:hanging="63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Dokonać dostawy w zadeklarowanym terminie. </w:t>
      </w:r>
    </w:p>
    <w:p w14:paraId="676ED383" w14:textId="77777777" w:rsidR="008B1114" w:rsidRPr="00692CF3" w:rsidRDefault="008B1114" w:rsidP="00567BF1">
      <w:pPr>
        <w:pStyle w:val="Styl"/>
        <w:numPr>
          <w:ilvl w:val="0"/>
          <w:numId w:val="10"/>
        </w:numPr>
        <w:tabs>
          <w:tab w:val="left" w:pos="418"/>
        </w:tabs>
        <w:spacing w:line="276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Zrealizować przedmiot umowy zgodnie z wymogami określonymi w </w:t>
      </w:r>
      <w:r w:rsidR="00231967" w:rsidRPr="00692CF3">
        <w:rPr>
          <w:rFonts w:asciiTheme="minorHAnsi" w:hAnsiTheme="minorHAnsi" w:cstheme="minorHAnsi"/>
          <w:sz w:val="20"/>
          <w:szCs w:val="20"/>
        </w:rPr>
        <w:t xml:space="preserve">opisie przedmiotu zamówienia. </w:t>
      </w:r>
    </w:p>
    <w:p w14:paraId="21B539BC" w14:textId="77777777" w:rsidR="00231967" w:rsidRPr="00692CF3" w:rsidRDefault="008B1114" w:rsidP="00567BF1">
      <w:pPr>
        <w:pStyle w:val="Styl"/>
        <w:numPr>
          <w:ilvl w:val="0"/>
          <w:numId w:val="10"/>
        </w:numPr>
        <w:tabs>
          <w:tab w:val="left" w:pos="709"/>
        </w:tabs>
        <w:spacing w:line="276" w:lineRule="auto"/>
        <w:ind w:left="42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ponosi pełną odpowiedzialność za </w:t>
      </w:r>
      <w:r w:rsidR="00231967" w:rsidRPr="00692CF3">
        <w:rPr>
          <w:rFonts w:asciiTheme="minorHAnsi" w:hAnsiTheme="minorHAnsi" w:cstheme="minorHAnsi"/>
          <w:sz w:val="20"/>
          <w:szCs w:val="20"/>
        </w:rPr>
        <w:t>uszkodzenia sprzętu</w:t>
      </w:r>
      <w:r w:rsidRPr="00692CF3">
        <w:rPr>
          <w:rFonts w:asciiTheme="minorHAnsi" w:hAnsiTheme="minorHAnsi" w:cstheme="minorHAnsi"/>
          <w:sz w:val="20"/>
          <w:szCs w:val="20"/>
        </w:rPr>
        <w:t xml:space="preserve"> powstałe</w:t>
      </w:r>
      <w:r w:rsidR="00231967" w:rsidRPr="00692CF3">
        <w:rPr>
          <w:rFonts w:asciiTheme="minorHAnsi" w:hAnsiTheme="minorHAnsi" w:cstheme="minorHAnsi"/>
          <w:sz w:val="20"/>
          <w:szCs w:val="20"/>
        </w:rPr>
        <w:t xml:space="preserve"> w trakcie wykonywania dostawy.</w:t>
      </w:r>
    </w:p>
    <w:p w14:paraId="40749F6A" w14:textId="77777777" w:rsidR="008B1114" w:rsidRPr="00692CF3" w:rsidRDefault="008B1114" w:rsidP="00567BF1">
      <w:pPr>
        <w:pStyle w:val="Styl"/>
        <w:numPr>
          <w:ilvl w:val="0"/>
          <w:numId w:val="10"/>
        </w:numPr>
        <w:tabs>
          <w:tab w:val="left" w:pos="426"/>
        </w:tabs>
        <w:spacing w:line="276" w:lineRule="auto"/>
        <w:ind w:left="426" w:hanging="284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Zapewnić obsługę serwisową i gwarancyjną.</w:t>
      </w:r>
    </w:p>
    <w:p w14:paraId="55146F3C" w14:textId="77777777" w:rsidR="00231967" w:rsidRPr="00692CF3" w:rsidRDefault="00231967" w:rsidP="00692CF3">
      <w:pPr>
        <w:pStyle w:val="Styl"/>
        <w:tabs>
          <w:tab w:val="left" w:pos="42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BFC46D0" w14:textId="77777777" w:rsidR="008B1114" w:rsidRPr="00692CF3" w:rsidRDefault="008B111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w w:val="106"/>
          <w:sz w:val="20"/>
          <w:szCs w:val="20"/>
        </w:rPr>
        <w:t xml:space="preserve">§ </w:t>
      </w:r>
      <w:r w:rsidR="00571703" w:rsidRPr="00692CF3">
        <w:rPr>
          <w:rFonts w:asciiTheme="minorHAnsi" w:hAnsiTheme="minorHAnsi" w:cstheme="minorHAnsi"/>
          <w:b/>
          <w:w w:val="106"/>
          <w:sz w:val="20"/>
          <w:szCs w:val="20"/>
        </w:rPr>
        <w:t>4</w:t>
      </w:r>
      <w:r w:rsidR="00231967" w:rsidRPr="00692CF3">
        <w:rPr>
          <w:rFonts w:asciiTheme="minorHAnsi" w:hAnsiTheme="minorHAnsi" w:cstheme="minorHAnsi"/>
          <w:b/>
          <w:w w:val="106"/>
          <w:sz w:val="20"/>
          <w:szCs w:val="20"/>
        </w:rPr>
        <w:t xml:space="preserve"> </w:t>
      </w:r>
      <w:r w:rsidR="00231967" w:rsidRPr="00692CF3">
        <w:rPr>
          <w:rFonts w:asciiTheme="minorHAnsi" w:hAnsiTheme="minorHAnsi" w:cstheme="minorHAnsi"/>
          <w:b/>
          <w:bCs/>
          <w:sz w:val="20"/>
          <w:szCs w:val="20"/>
        </w:rPr>
        <w:t>WARUNKI DOSTAWY</w:t>
      </w:r>
    </w:p>
    <w:p w14:paraId="68355042" w14:textId="77777777" w:rsidR="00231967" w:rsidRPr="00692CF3" w:rsidRDefault="008B1114" w:rsidP="00567BF1">
      <w:pPr>
        <w:pStyle w:val="Styl"/>
        <w:numPr>
          <w:ilvl w:val="0"/>
          <w:numId w:val="2"/>
        </w:numPr>
        <w:spacing w:line="276" w:lineRule="auto"/>
        <w:ind w:left="514" w:right="91" w:hanging="34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zawiadomi Zamawiającego o terminie dostawy najpóźniej na 2 dni robocze przed tym terminem. </w:t>
      </w:r>
    </w:p>
    <w:p w14:paraId="6054E4BE" w14:textId="77777777" w:rsidR="00231967" w:rsidRPr="00692CF3" w:rsidRDefault="008B1114" w:rsidP="00567BF1">
      <w:pPr>
        <w:pStyle w:val="Styl"/>
        <w:numPr>
          <w:ilvl w:val="0"/>
          <w:numId w:val="2"/>
        </w:numPr>
        <w:spacing w:line="276" w:lineRule="auto"/>
        <w:ind w:left="514" w:right="91" w:hanging="34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dostarczy przedmiot umowy do </w:t>
      </w:r>
      <w:r w:rsidR="00231967" w:rsidRPr="00692CF3">
        <w:rPr>
          <w:rFonts w:asciiTheme="minorHAnsi" w:hAnsiTheme="minorHAnsi" w:cstheme="minorHAnsi"/>
          <w:sz w:val="20"/>
          <w:szCs w:val="20"/>
        </w:rPr>
        <w:t>Urzędu Gminy w Rogóźnie, Rogóźno 91B, 6-318 Rogóźno,</w:t>
      </w:r>
      <w:r w:rsidRPr="00692CF3">
        <w:rPr>
          <w:rFonts w:asciiTheme="minorHAnsi" w:hAnsiTheme="minorHAnsi" w:cstheme="minorHAnsi"/>
          <w:sz w:val="20"/>
          <w:szCs w:val="20"/>
        </w:rPr>
        <w:t xml:space="preserve"> na własny koszt i własne ryzyko, w godzinach pracy Zamawiającego. </w:t>
      </w:r>
    </w:p>
    <w:p w14:paraId="33D83506" w14:textId="77777777" w:rsidR="00231967" w:rsidRPr="00692CF3" w:rsidRDefault="008B1114" w:rsidP="00567BF1">
      <w:pPr>
        <w:pStyle w:val="Styl"/>
        <w:numPr>
          <w:ilvl w:val="0"/>
          <w:numId w:val="2"/>
        </w:numPr>
        <w:spacing w:line="276" w:lineRule="auto"/>
        <w:ind w:left="514" w:right="91" w:hanging="34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Integralną część protokołu odbioru stanowić będą wymagane dokumentacje, certyfikaty jakości, dokumentacje techniczne, licencje, gwarancje, instrukcje obsługi w języku polskim oraz instrukcje dotyczące eksploatacji; </w:t>
      </w:r>
      <w:r w:rsidR="00231967" w:rsidRPr="00692CF3">
        <w:rPr>
          <w:rFonts w:asciiTheme="minorHAnsi" w:hAnsiTheme="minorHAnsi" w:cstheme="minorHAnsi"/>
          <w:sz w:val="20"/>
          <w:szCs w:val="20"/>
        </w:rPr>
        <w:br/>
      </w:r>
      <w:r w:rsidRPr="00692CF3">
        <w:rPr>
          <w:rFonts w:asciiTheme="minorHAnsi" w:hAnsiTheme="minorHAnsi" w:cstheme="minorHAnsi"/>
          <w:sz w:val="20"/>
          <w:szCs w:val="20"/>
        </w:rPr>
        <w:t xml:space="preserve">w protokole będą wymienione numery identyfikacyjne (np. seryjne, fabryczne itp.) dostarczonego towaru. </w:t>
      </w:r>
    </w:p>
    <w:p w14:paraId="08770585" w14:textId="77777777" w:rsidR="008B1114" w:rsidRPr="00692CF3" w:rsidRDefault="008B1114" w:rsidP="00567BF1">
      <w:pPr>
        <w:pStyle w:val="Styl"/>
        <w:numPr>
          <w:ilvl w:val="0"/>
          <w:numId w:val="2"/>
        </w:numPr>
        <w:spacing w:line="276" w:lineRule="auto"/>
        <w:ind w:left="566" w:right="91" w:hanging="355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przypadku stwierdzenia, że dostarczony towar jest: </w:t>
      </w:r>
    </w:p>
    <w:p w14:paraId="591B66BA" w14:textId="77777777" w:rsidR="008B1114" w:rsidRPr="00692CF3" w:rsidRDefault="008B1114" w:rsidP="00567BF1">
      <w:pPr>
        <w:pStyle w:val="Styl"/>
        <w:numPr>
          <w:ilvl w:val="0"/>
          <w:numId w:val="3"/>
        </w:numPr>
        <w:spacing w:line="276" w:lineRule="auto"/>
        <w:ind w:left="99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niezgodny z opisem zawierającym specyfikację techniczną oferowanego sprzętu lub niekompletny, </w:t>
      </w:r>
    </w:p>
    <w:p w14:paraId="0B40DC3E" w14:textId="77777777" w:rsidR="008B1114" w:rsidRPr="00692CF3" w:rsidRDefault="008B1114" w:rsidP="00567BF1">
      <w:pPr>
        <w:pStyle w:val="Styl"/>
        <w:numPr>
          <w:ilvl w:val="0"/>
          <w:numId w:val="4"/>
        </w:numPr>
        <w:spacing w:line="276" w:lineRule="auto"/>
        <w:ind w:left="994" w:hanging="355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posiada ślady zewnętrznego uszkodzenia lub wady uniemożliwiające jego użycie, </w:t>
      </w:r>
    </w:p>
    <w:p w14:paraId="524DF4DD" w14:textId="77777777" w:rsidR="008B1114" w:rsidRPr="00692CF3" w:rsidRDefault="008B1114" w:rsidP="00692CF3">
      <w:pPr>
        <w:pStyle w:val="Styl"/>
        <w:spacing w:line="276" w:lineRule="auto"/>
        <w:ind w:left="562" w:right="43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</w:t>
      </w:r>
      <w:r w:rsidR="00231967" w:rsidRPr="00692CF3">
        <w:rPr>
          <w:rFonts w:asciiTheme="minorHAnsi" w:hAnsiTheme="minorHAnsi" w:cstheme="minorHAnsi"/>
          <w:sz w:val="20"/>
          <w:szCs w:val="20"/>
        </w:rPr>
        <w:t xml:space="preserve">w terminie 14 dni od wezwania </w:t>
      </w:r>
      <w:r w:rsidRPr="00692CF3">
        <w:rPr>
          <w:rFonts w:asciiTheme="minorHAnsi" w:hAnsiTheme="minorHAnsi" w:cstheme="minorHAnsi"/>
          <w:sz w:val="20"/>
          <w:szCs w:val="20"/>
        </w:rPr>
        <w:t xml:space="preserve">wymieni część lub całość sprzętu stanowiącego przedmiot umowy, sporządzając protokół zawierający przyczyny zwrotu. Procedura czynności odbioru zostanie powtórzona. </w:t>
      </w:r>
    </w:p>
    <w:p w14:paraId="13B7A0EC" w14:textId="77777777" w:rsidR="008B1114" w:rsidRPr="00692CF3" w:rsidRDefault="008B1114" w:rsidP="00567BF1">
      <w:pPr>
        <w:pStyle w:val="Styl"/>
        <w:numPr>
          <w:ilvl w:val="0"/>
          <w:numId w:val="2"/>
        </w:numPr>
        <w:spacing w:line="276" w:lineRule="auto"/>
        <w:ind w:left="562" w:right="43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przypadkach określonych </w:t>
      </w:r>
      <w:r w:rsidR="00571703" w:rsidRPr="00692CF3">
        <w:rPr>
          <w:rFonts w:asciiTheme="minorHAnsi" w:hAnsiTheme="minorHAnsi" w:cstheme="minorHAnsi"/>
          <w:sz w:val="20"/>
          <w:szCs w:val="20"/>
        </w:rPr>
        <w:t xml:space="preserve">§ 4 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ust. 4, przedstawiciel Zamawiającego, o którym mowa w </w:t>
      </w:r>
      <w:r w:rsidR="00571703" w:rsidRPr="00692CF3">
        <w:rPr>
          <w:rFonts w:asciiTheme="minorHAnsi" w:hAnsiTheme="minorHAnsi" w:cstheme="minorHAnsi"/>
          <w:sz w:val="20"/>
          <w:szCs w:val="20"/>
        </w:rPr>
        <w:t xml:space="preserve">§ 4 ust. </w:t>
      </w:r>
      <w:r w:rsidRPr="00692CF3">
        <w:rPr>
          <w:rFonts w:asciiTheme="minorHAnsi" w:hAnsiTheme="minorHAnsi" w:cstheme="minorHAnsi"/>
          <w:sz w:val="20"/>
          <w:szCs w:val="20"/>
        </w:rPr>
        <w:t xml:space="preserve">7, sporządza protokół zawierający przyczyny odmowy odebrania sprzętu, a Wykonawca jest obowiązany do wymiany sprzętu na nowy wolny od wad o tych samych lub lepszych parametrach technicznych. Jeżeli termin dostawy przekroczy termin, </w:t>
      </w:r>
      <w:r w:rsidR="00571703" w:rsidRPr="00692CF3">
        <w:rPr>
          <w:rFonts w:asciiTheme="minorHAnsi" w:hAnsiTheme="minorHAnsi" w:cstheme="minorHAnsi"/>
          <w:sz w:val="20"/>
          <w:szCs w:val="20"/>
        </w:rPr>
        <w:br/>
      </w:r>
      <w:r w:rsidRPr="00692CF3">
        <w:rPr>
          <w:rFonts w:asciiTheme="minorHAnsi" w:hAnsiTheme="minorHAnsi" w:cstheme="minorHAnsi"/>
          <w:sz w:val="20"/>
          <w:szCs w:val="20"/>
        </w:rPr>
        <w:t>o którym mowa w §</w:t>
      </w:r>
      <w:r w:rsidR="00571703" w:rsidRPr="00692CF3">
        <w:rPr>
          <w:rFonts w:asciiTheme="minorHAnsi" w:hAnsiTheme="minorHAnsi" w:cstheme="minorHAnsi"/>
          <w:sz w:val="20"/>
          <w:szCs w:val="20"/>
        </w:rPr>
        <w:t>4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ust. </w:t>
      </w:r>
      <w:r w:rsidR="00571703" w:rsidRPr="00692CF3">
        <w:rPr>
          <w:rFonts w:asciiTheme="minorHAnsi" w:hAnsiTheme="minorHAnsi" w:cstheme="minorHAnsi"/>
          <w:sz w:val="20"/>
          <w:szCs w:val="20"/>
        </w:rPr>
        <w:t>4</w:t>
      </w:r>
      <w:r w:rsidRPr="00692CF3">
        <w:rPr>
          <w:rFonts w:asciiTheme="minorHAnsi" w:hAnsiTheme="minorHAnsi" w:cstheme="minorHAnsi"/>
          <w:sz w:val="20"/>
          <w:szCs w:val="20"/>
        </w:rPr>
        <w:t xml:space="preserve"> umowy, Zamawiający naliczy Wykonawcy karę umową zgodnie z §1</w:t>
      </w:r>
      <w:r w:rsidR="00571703" w:rsidRPr="00692CF3">
        <w:rPr>
          <w:rFonts w:asciiTheme="minorHAnsi" w:hAnsiTheme="minorHAnsi" w:cstheme="minorHAnsi"/>
          <w:sz w:val="20"/>
          <w:szCs w:val="20"/>
        </w:rPr>
        <w:t>0</w:t>
      </w:r>
      <w:r w:rsidRPr="00692CF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6A54106" w14:textId="77777777" w:rsidR="008B1114" w:rsidRPr="00692CF3" w:rsidRDefault="00571703" w:rsidP="00567BF1">
      <w:pPr>
        <w:pStyle w:val="Styl"/>
        <w:numPr>
          <w:ilvl w:val="0"/>
          <w:numId w:val="5"/>
        </w:numPr>
        <w:spacing w:line="276" w:lineRule="auto"/>
        <w:ind w:left="566" w:hanging="355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Osobami upoważnionymi do odbioru przedmiotu </w:t>
      </w:r>
      <w:r w:rsidR="008B1114" w:rsidRPr="00692CF3">
        <w:rPr>
          <w:rFonts w:asciiTheme="minorHAnsi" w:hAnsiTheme="minorHAnsi" w:cstheme="minorHAnsi"/>
          <w:sz w:val="20"/>
          <w:szCs w:val="20"/>
        </w:rPr>
        <w:t xml:space="preserve"> umowy ze strony Zamawiającego są: </w:t>
      </w:r>
    </w:p>
    <w:p w14:paraId="0CBC3B01" w14:textId="77777777" w:rsidR="008B1114" w:rsidRPr="00692CF3" w:rsidRDefault="00571703" w:rsidP="00567BF1">
      <w:pPr>
        <w:pStyle w:val="Styl"/>
        <w:numPr>
          <w:ilvl w:val="0"/>
          <w:numId w:val="16"/>
        </w:numPr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…………………….. </w:t>
      </w:r>
    </w:p>
    <w:p w14:paraId="2C305534" w14:textId="77777777" w:rsidR="00571703" w:rsidRPr="00692CF3" w:rsidRDefault="00571703" w:rsidP="00567BF1">
      <w:pPr>
        <w:pStyle w:val="Styl"/>
        <w:numPr>
          <w:ilvl w:val="0"/>
          <w:numId w:val="16"/>
        </w:numPr>
        <w:spacing w:line="276" w:lineRule="auto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…………………….. </w:t>
      </w:r>
    </w:p>
    <w:p w14:paraId="55417C70" w14:textId="77777777" w:rsidR="008B1114" w:rsidRPr="00692CF3" w:rsidRDefault="00571703" w:rsidP="00692CF3">
      <w:pPr>
        <w:pStyle w:val="Styl"/>
        <w:spacing w:line="276" w:lineRule="auto"/>
        <w:ind w:left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>§ 5</w:t>
      </w:r>
      <w:r w:rsidR="008B1114" w:rsidRPr="00692C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1114" w:rsidRPr="00692CF3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4C4FB8A4" w14:textId="77777777" w:rsidR="00571703" w:rsidRPr="00692CF3" w:rsidRDefault="008B1114" w:rsidP="00567BF1">
      <w:pPr>
        <w:pStyle w:val="Styl"/>
        <w:numPr>
          <w:ilvl w:val="0"/>
          <w:numId w:val="11"/>
        </w:numPr>
        <w:spacing w:line="276" w:lineRule="auto"/>
        <w:ind w:left="509" w:right="134" w:hanging="39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Strony ustalają, że obowiązując</w:t>
      </w:r>
      <w:r w:rsidR="00571703" w:rsidRPr="00692CF3">
        <w:rPr>
          <w:rFonts w:asciiTheme="minorHAnsi" w:hAnsiTheme="minorHAnsi" w:cstheme="minorHAnsi"/>
          <w:sz w:val="20"/>
          <w:szCs w:val="20"/>
        </w:rPr>
        <w:t xml:space="preserve">ą ich formą wynagrodzenia </w:t>
      </w:r>
      <w:r w:rsidRPr="00692CF3">
        <w:rPr>
          <w:rFonts w:asciiTheme="minorHAnsi" w:hAnsiTheme="minorHAnsi" w:cstheme="minorHAnsi"/>
          <w:sz w:val="20"/>
          <w:szCs w:val="20"/>
        </w:rPr>
        <w:t>jest kwot</w:t>
      </w:r>
      <w:r w:rsidR="00571703" w:rsidRPr="00692CF3">
        <w:rPr>
          <w:rFonts w:asciiTheme="minorHAnsi" w:hAnsiTheme="minorHAnsi" w:cstheme="minorHAnsi"/>
          <w:sz w:val="20"/>
          <w:szCs w:val="20"/>
        </w:rPr>
        <w:t>a określona w ofercie Wykonawcy.</w:t>
      </w:r>
    </w:p>
    <w:p w14:paraId="296B5142" w14:textId="77777777" w:rsidR="00571703" w:rsidRPr="00692CF3" w:rsidRDefault="008B1114" w:rsidP="00567BF1">
      <w:pPr>
        <w:pStyle w:val="Styl"/>
        <w:numPr>
          <w:ilvl w:val="0"/>
          <w:numId w:val="11"/>
        </w:numPr>
        <w:spacing w:line="276" w:lineRule="auto"/>
        <w:ind w:left="509" w:right="134" w:hanging="39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Wynagrodzenie, o którym mowa w ust. 1</w:t>
      </w:r>
      <w:r w:rsidR="00571703" w:rsidRPr="00692CF3">
        <w:rPr>
          <w:rFonts w:asciiTheme="minorHAnsi" w:hAnsiTheme="minorHAnsi" w:cstheme="minorHAnsi"/>
          <w:sz w:val="20"/>
          <w:szCs w:val="20"/>
        </w:rPr>
        <w:t>,  jest ryczałtowe i wyraża się:</w:t>
      </w:r>
    </w:p>
    <w:p w14:paraId="1519171D" w14:textId="40E57F83" w:rsidR="00571703" w:rsidRPr="00692CF3" w:rsidRDefault="00571703" w:rsidP="00567BF1">
      <w:pPr>
        <w:pStyle w:val="Styl"/>
        <w:numPr>
          <w:ilvl w:val="0"/>
          <w:numId w:val="17"/>
        </w:numPr>
        <w:spacing w:line="276" w:lineRule="auto"/>
        <w:ind w:left="993" w:right="13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i/>
          <w:sz w:val="20"/>
          <w:szCs w:val="20"/>
        </w:rPr>
        <w:t xml:space="preserve">Dla części </w:t>
      </w:r>
      <w:r w:rsidR="004B61E5">
        <w:rPr>
          <w:rFonts w:asciiTheme="minorHAnsi" w:hAnsiTheme="minorHAnsi" w:cstheme="minorHAnsi"/>
          <w:i/>
          <w:sz w:val="20"/>
          <w:szCs w:val="20"/>
        </w:rPr>
        <w:t>I</w:t>
      </w:r>
      <w:r w:rsidRPr="00692CF3">
        <w:rPr>
          <w:rFonts w:asciiTheme="minorHAnsi" w:hAnsiTheme="minorHAnsi" w:cstheme="minorHAnsi"/>
          <w:i/>
          <w:sz w:val="20"/>
          <w:szCs w:val="20"/>
        </w:rPr>
        <w:t>:</w:t>
      </w:r>
      <w:r w:rsidR="00692CF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B1114" w:rsidRPr="00692CF3">
        <w:rPr>
          <w:rFonts w:asciiTheme="minorHAnsi" w:hAnsiTheme="minorHAnsi" w:cstheme="minorHAnsi"/>
          <w:i/>
          <w:sz w:val="20"/>
          <w:szCs w:val="20"/>
        </w:rPr>
        <w:t xml:space="preserve">kwotą </w:t>
      </w:r>
      <w:r w:rsidRPr="00692CF3">
        <w:rPr>
          <w:rFonts w:asciiTheme="minorHAnsi" w:hAnsiTheme="minorHAnsi" w:cstheme="minorHAnsi"/>
          <w:i/>
          <w:sz w:val="20"/>
          <w:szCs w:val="20"/>
        </w:rPr>
        <w:t>brutto</w:t>
      </w:r>
      <w:r w:rsidR="008B1114" w:rsidRPr="00692CF3">
        <w:rPr>
          <w:rFonts w:asciiTheme="minorHAnsi" w:hAnsiTheme="minorHAnsi" w:cstheme="minorHAnsi"/>
          <w:i/>
          <w:sz w:val="20"/>
          <w:szCs w:val="20"/>
        </w:rPr>
        <w:t xml:space="preserve"> …………………</w:t>
      </w:r>
      <w:r w:rsidRPr="00692CF3">
        <w:rPr>
          <w:rFonts w:asciiTheme="minorHAnsi" w:hAnsiTheme="minorHAnsi" w:cstheme="minorHAnsi"/>
          <w:i/>
          <w:sz w:val="20"/>
          <w:szCs w:val="20"/>
        </w:rPr>
        <w:t xml:space="preserve"> . (słownie: ……………………..), tj. kwota netto ……………………. wraz </w:t>
      </w:r>
      <w:r w:rsidR="004B61E5">
        <w:rPr>
          <w:rFonts w:asciiTheme="minorHAnsi" w:hAnsiTheme="minorHAnsi" w:cstheme="minorHAnsi"/>
          <w:i/>
          <w:sz w:val="20"/>
          <w:szCs w:val="20"/>
        </w:rPr>
        <w:br/>
      </w:r>
      <w:r w:rsidRPr="00692CF3">
        <w:rPr>
          <w:rFonts w:asciiTheme="minorHAnsi" w:hAnsiTheme="minorHAnsi" w:cstheme="minorHAnsi"/>
          <w:i/>
          <w:sz w:val="20"/>
          <w:szCs w:val="20"/>
        </w:rPr>
        <w:lastRenderedPageBreak/>
        <w:t>z należnym podatkiem VAT ………………….. .</w:t>
      </w:r>
    </w:p>
    <w:p w14:paraId="7E98679B" w14:textId="3F59A879" w:rsidR="00571703" w:rsidRDefault="00571703" w:rsidP="00567BF1">
      <w:pPr>
        <w:pStyle w:val="Styl"/>
        <w:numPr>
          <w:ilvl w:val="0"/>
          <w:numId w:val="17"/>
        </w:numPr>
        <w:spacing w:line="276" w:lineRule="auto"/>
        <w:ind w:left="993" w:right="13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2CF3">
        <w:rPr>
          <w:rFonts w:asciiTheme="minorHAnsi" w:hAnsiTheme="minorHAnsi" w:cstheme="minorHAnsi"/>
          <w:i/>
          <w:sz w:val="20"/>
          <w:szCs w:val="20"/>
        </w:rPr>
        <w:t xml:space="preserve">Dla części </w:t>
      </w:r>
      <w:r w:rsidR="004B61E5">
        <w:rPr>
          <w:rFonts w:asciiTheme="minorHAnsi" w:hAnsiTheme="minorHAnsi" w:cstheme="minorHAnsi"/>
          <w:i/>
          <w:sz w:val="20"/>
          <w:szCs w:val="20"/>
        </w:rPr>
        <w:t>II</w:t>
      </w:r>
      <w:r w:rsidRPr="00692CF3">
        <w:rPr>
          <w:rFonts w:asciiTheme="minorHAnsi" w:hAnsiTheme="minorHAnsi" w:cstheme="minorHAnsi"/>
          <w:i/>
          <w:sz w:val="20"/>
          <w:szCs w:val="20"/>
        </w:rPr>
        <w:t>:</w:t>
      </w:r>
      <w:r w:rsidR="00692CF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692CF3">
        <w:rPr>
          <w:rFonts w:asciiTheme="minorHAnsi" w:hAnsiTheme="minorHAnsi" w:cstheme="minorHAnsi"/>
          <w:i/>
          <w:sz w:val="20"/>
          <w:szCs w:val="20"/>
        </w:rPr>
        <w:t xml:space="preserve">kwotą brutto ………………… . (słownie: ……………………..), tj. kwota netto ……………………. wraz </w:t>
      </w:r>
      <w:r w:rsidR="004B61E5">
        <w:rPr>
          <w:rFonts w:asciiTheme="minorHAnsi" w:hAnsiTheme="minorHAnsi" w:cstheme="minorHAnsi"/>
          <w:i/>
          <w:sz w:val="20"/>
          <w:szCs w:val="20"/>
        </w:rPr>
        <w:br/>
      </w:r>
      <w:r w:rsidRPr="00692CF3">
        <w:rPr>
          <w:rFonts w:asciiTheme="minorHAnsi" w:hAnsiTheme="minorHAnsi" w:cstheme="minorHAnsi"/>
          <w:i/>
          <w:sz w:val="20"/>
          <w:szCs w:val="20"/>
        </w:rPr>
        <w:t>z należnym podatkiem VAT ………………….. .</w:t>
      </w:r>
    </w:p>
    <w:p w14:paraId="554BA81B" w14:textId="4B9FBABD" w:rsidR="004B61E5" w:rsidRPr="004B61E5" w:rsidRDefault="00692CF3" w:rsidP="004B61E5">
      <w:pPr>
        <w:pStyle w:val="Styl"/>
        <w:numPr>
          <w:ilvl w:val="0"/>
          <w:numId w:val="17"/>
        </w:numPr>
        <w:spacing w:line="276" w:lineRule="auto"/>
        <w:ind w:left="993" w:right="134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B61E5" w:rsidRPr="00692CF3">
        <w:rPr>
          <w:rFonts w:asciiTheme="minorHAnsi" w:hAnsiTheme="minorHAnsi" w:cstheme="minorHAnsi"/>
          <w:i/>
          <w:sz w:val="20"/>
          <w:szCs w:val="20"/>
        </w:rPr>
        <w:t xml:space="preserve">Dla części </w:t>
      </w:r>
      <w:r w:rsidR="004B61E5">
        <w:rPr>
          <w:rFonts w:asciiTheme="minorHAnsi" w:hAnsiTheme="minorHAnsi" w:cstheme="minorHAnsi"/>
          <w:i/>
          <w:sz w:val="20"/>
          <w:szCs w:val="20"/>
        </w:rPr>
        <w:t>III</w:t>
      </w:r>
      <w:r w:rsidR="004B61E5" w:rsidRPr="00692CF3">
        <w:rPr>
          <w:rFonts w:asciiTheme="minorHAnsi" w:hAnsiTheme="minorHAnsi" w:cstheme="minorHAnsi"/>
          <w:i/>
          <w:sz w:val="20"/>
          <w:szCs w:val="20"/>
        </w:rPr>
        <w:t>:</w:t>
      </w:r>
      <w:r w:rsidR="004B61E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B61E5" w:rsidRPr="00692CF3">
        <w:rPr>
          <w:rFonts w:asciiTheme="minorHAnsi" w:hAnsiTheme="minorHAnsi" w:cstheme="minorHAnsi"/>
          <w:i/>
          <w:sz w:val="20"/>
          <w:szCs w:val="20"/>
        </w:rPr>
        <w:t xml:space="preserve">kwotą brutto ………………… . (słownie: ……………………..), tj. kwota netto ……………………. wraz </w:t>
      </w:r>
      <w:r w:rsidR="004B61E5">
        <w:rPr>
          <w:rFonts w:asciiTheme="minorHAnsi" w:hAnsiTheme="minorHAnsi" w:cstheme="minorHAnsi"/>
          <w:i/>
          <w:sz w:val="20"/>
          <w:szCs w:val="20"/>
        </w:rPr>
        <w:br/>
      </w:r>
      <w:r w:rsidR="004B61E5" w:rsidRPr="00692CF3">
        <w:rPr>
          <w:rFonts w:asciiTheme="minorHAnsi" w:hAnsiTheme="minorHAnsi" w:cstheme="minorHAnsi"/>
          <w:i/>
          <w:sz w:val="20"/>
          <w:szCs w:val="20"/>
        </w:rPr>
        <w:t>z należnym podatkiem VAT ………………….. .</w:t>
      </w:r>
    </w:p>
    <w:p w14:paraId="19796664" w14:textId="77777777" w:rsidR="004B61E5" w:rsidRDefault="004B61E5" w:rsidP="004B61E5">
      <w:pPr>
        <w:pStyle w:val="Styl"/>
        <w:numPr>
          <w:ilvl w:val="0"/>
          <w:numId w:val="11"/>
        </w:numPr>
        <w:spacing w:line="276" w:lineRule="auto"/>
        <w:ind w:left="426" w:right="134" w:hanging="36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Wynagrodzenie w ramach opcji wynosi odpowiednio:</w:t>
      </w:r>
    </w:p>
    <w:p w14:paraId="5DB8D7D4" w14:textId="33E93F8F" w:rsidR="004B61E5" w:rsidRPr="004B61E5" w:rsidRDefault="004B61E5" w:rsidP="004B61E5">
      <w:pPr>
        <w:pStyle w:val="Styl"/>
        <w:numPr>
          <w:ilvl w:val="0"/>
          <w:numId w:val="23"/>
        </w:numPr>
        <w:spacing w:line="276" w:lineRule="auto"/>
        <w:ind w:right="13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B61E5">
        <w:rPr>
          <w:rFonts w:asciiTheme="minorHAnsi" w:hAnsiTheme="minorHAnsi" w:cstheme="minorHAnsi"/>
          <w:i/>
          <w:sz w:val="20"/>
          <w:szCs w:val="20"/>
        </w:rPr>
        <w:t xml:space="preserve">Dostawa </w:t>
      </w:r>
      <w:r>
        <w:rPr>
          <w:rFonts w:asciiTheme="minorHAnsi" w:hAnsiTheme="minorHAnsi" w:cstheme="minorHAnsi"/>
          <w:i/>
          <w:sz w:val="20"/>
          <w:szCs w:val="20"/>
        </w:rPr>
        <w:t xml:space="preserve">w ramach opcji </w:t>
      </w:r>
      <w:r w:rsidRPr="004B61E5">
        <w:rPr>
          <w:rFonts w:asciiTheme="minorHAnsi" w:hAnsiTheme="minorHAnsi" w:cstheme="minorHAnsi"/>
          <w:i/>
          <w:sz w:val="20"/>
          <w:szCs w:val="20"/>
        </w:rPr>
        <w:t>do Szkoły Podstawowej w Rogóźnie na kwotę brutto   ………………… . (słownie: ……………………..), tj. kwota netto ……………………. wraz z należnym podatkiem VAT ………………….. .</w:t>
      </w:r>
    </w:p>
    <w:p w14:paraId="17D2E3BF" w14:textId="16382BD8" w:rsidR="004B61E5" w:rsidRPr="004B61E5" w:rsidRDefault="004B61E5" w:rsidP="004B61E5">
      <w:pPr>
        <w:pStyle w:val="Styl"/>
        <w:numPr>
          <w:ilvl w:val="0"/>
          <w:numId w:val="23"/>
        </w:numPr>
        <w:spacing w:line="276" w:lineRule="auto"/>
        <w:ind w:right="13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B61E5">
        <w:rPr>
          <w:rFonts w:asciiTheme="minorHAnsi" w:hAnsiTheme="minorHAnsi" w:cstheme="minorHAnsi"/>
          <w:i/>
          <w:sz w:val="20"/>
          <w:szCs w:val="20"/>
        </w:rPr>
        <w:t>Dostawa</w:t>
      </w:r>
      <w:r>
        <w:rPr>
          <w:rFonts w:asciiTheme="minorHAnsi" w:hAnsiTheme="minorHAnsi" w:cstheme="minorHAnsi"/>
          <w:i/>
          <w:sz w:val="20"/>
          <w:szCs w:val="20"/>
        </w:rPr>
        <w:t xml:space="preserve"> w ramach opcji</w:t>
      </w:r>
      <w:r w:rsidRPr="004B61E5">
        <w:rPr>
          <w:rFonts w:asciiTheme="minorHAnsi" w:hAnsiTheme="minorHAnsi" w:cstheme="minorHAnsi"/>
          <w:i/>
          <w:sz w:val="20"/>
          <w:szCs w:val="20"/>
        </w:rPr>
        <w:t xml:space="preserve"> do Szkoły Podstawowej w </w:t>
      </w:r>
      <w:r>
        <w:rPr>
          <w:rFonts w:asciiTheme="minorHAnsi" w:hAnsiTheme="minorHAnsi" w:cstheme="minorHAnsi"/>
          <w:i/>
          <w:sz w:val="20"/>
          <w:szCs w:val="20"/>
        </w:rPr>
        <w:t>Białochowie</w:t>
      </w:r>
      <w:r w:rsidRPr="004B61E5">
        <w:rPr>
          <w:rFonts w:asciiTheme="minorHAnsi" w:hAnsiTheme="minorHAnsi" w:cstheme="minorHAnsi"/>
          <w:i/>
          <w:sz w:val="20"/>
          <w:szCs w:val="20"/>
        </w:rPr>
        <w:t xml:space="preserve"> na kwotę brutto   ………………… . (słownie: ……………………..), tj. kwota netto ……………………. wraz z należnym podatkiem VAT ………………….. .</w:t>
      </w:r>
    </w:p>
    <w:p w14:paraId="25839343" w14:textId="03F6AE40" w:rsidR="004B61E5" w:rsidRPr="004B61E5" w:rsidRDefault="004B61E5" w:rsidP="004B61E5">
      <w:pPr>
        <w:pStyle w:val="Styl"/>
        <w:numPr>
          <w:ilvl w:val="0"/>
          <w:numId w:val="23"/>
        </w:numPr>
        <w:spacing w:line="276" w:lineRule="auto"/>
        <w:ind w:right="13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B61E5">
        <w:rPr>
          <w:rFonts w:asciiTheme="minorHAnsi" w:hAnsiTheme="minorHAnsi" w:cstheme="minorHAnsi"/>
          <w:i/>
          <w:sz w:val="20"/>
          <w:szCs w:val="20"/>
        </w:rPr>
        <w:t>Dostawa</w:t>
      </w:r>
      <w:r>
        <w:rPr>
          <w:rFonts w:asciiTheme="minorHAnsi" w:hAnsiTheme="minorHAnsi" w:cstheme="minorHAnsi"/>
          <w:i/>
          <w:sz w:val="20"/>
          <w:szCs w:val="20"/>
        </w:rPr>
        <w:t xml:space="preserve"> w ramach opcji</w:t>
      </w:r>
      <w:r w:rsidRPr="004B61E5">
        <w:rPr>
          <w:rFonts w:asciiTheme="minorHAnsi" w:hAnsiTheme="minorHAnsi" w:cstheme="minorHAnsi"/>
          <w:i/>
          <w:sz w:val="20"/>
          <w:szCs w:val="20"/>
        </w:rPr>
        <w:t xml:space="preserve"> do Szkoły Podstawowej w </w:t>
      </w:r>
      <w:r>
        <w:rPr>
          <w:rFonts w:asciiTheme="minorHAnsi" w:hAnsiTheme="minorHAnsi" w:cstheme="minorHAnsi"/>
          <w:i/>
          <w:sz w:val="20"/>
          <w:szCs w:val="20"/>
        </w:rPr>
        <w:t>Szembruczku</w:t>
      </w:r>
      <w:r w:rsidRPr="004B61E5">
        <w:rPr>
          <w:rFonts w:asciiTheme="minorHAnsi" w:hAnsiTheme="minorHAnsi" w:cstheme="minorHAnsi"/>
          <w:i/>
          <w:sz w:val="20"/>
          <w:szCs w:val="20"/>
        </w:rPr>
        <w:t xml:space="preserve"> na kwotę brutto   ………………… . (słownie: ……………………..), tj. kwota netto ……………………. wraz z należnym podatkiem VAT ………………….. .</w:t>
      </w:r>
    </w:p>
    <w:p w14:paraId="1BFAF482" w14:textId="029BF3EB" w:rsidR="008B1114" w:rsidRPr="00692CF3" w:rsidRDefault="008B1114" w:rsidP="004B61E5">
      <w:pPr>
        <w:pStyle w:val="Styl"/>
        <w:numPr>
          <w:ilvl w:val="0"/>
          <w:numId w:val="11"/>
        </w:numPr>
        <w:spacing w:line="276" w:lineRule="auto"/>
        <w:ind w:left="494" w:right="154" w:hanging="40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Wynagrodzenie to obejmuje wszystkie koszty związane z realizacją zamówienia, także nie wymienione </w:t>
      </w:r>
      <w:r w:rsidRPr="00692CF3">
        <w:rPr>
          <w:rFonts w:asciiTheme="minorHAnsi" w:hAnsiTheme="minorHAnsi" w:cstheme="minorHAnsi"/>
          <w:sz w:val="20"/>
          <w:szCs w:val="20"/>
        </w:rPr>
        <w:br/>
        <w:t xml:space="preserve">w </w:t>
      </w:r>
      <w:r w:rsidR="00571703" w:rsidRPr="00692CF3">
        <w:rPr>
          <w:rFonts w:asciiTheme="minorHAnsi" w:hAnsiTheme="minorHAnsi" w:cstheme="minorHAnsi"/>
          <w:sz w:val="20"/>
          <w:szCs w:val="20"/>
        </w:rPr>
        <w:t>zapytaniu ofertowym</w:t>
      </w:r>
      <w:r w:rsidRPr="00692CF3">
        <w:rPr>
          <w:rFonts w:asciiTheme="minorHAnsi" w:hAnsiTheme="minorHAnsi" w:cstheme="minorHAnsi"/>
          <w:sz w:val="20"/>
          <w:szCs w:val="20"/>
        </w:rPr>
        <w:t xml:space="preserve">, a związane z wykonaniem przedmiotu zamówienia tak, aby zamówienie zostało zrealizowane </w:t>
      </w:r>
      <w:r w:rsidR="00571703" w:rsidRPr="00692CF3">
        <w:rPr>
          <w:rFonts w:asciiTheme="minorHAnsi" w:hAnsiTheme="minorHAnsi" w:cstheme="minorHAnsi"/>
          <w:sz w:val="20"/>
          <w:szCs w:val="20"/>
        </w:rPr>
        <w:t>w pełnym zakresie</w:t>
      </w:r>
      <w:r w:rsidRPr="00692CF3">
        <w:rPr>
          <w:rFonts w:asciiTheme="minorHAnsi" w:hAnsiTheme="minorHAnsi" w:cstheme="minorHAnsi"/>
          <w:sz w:val="20"/>
          <w:szCs w:val="20"/>
        </w:rPr>
        <w:t>.</w:t>
      </w:r>
    </w:p>
    <w:p w14:paraId="0582D807" w14:textId="77777777" w:rsidR="008B1114" w:rsidRPr="00692CF3" w:rsidRDefault="00352F9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>§ 6</w:t>
      </w:r>
      <w:r w:rsidR="00571703" w:rsidRPr="00692C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B1114" w:rsidRPr="00692CF3">
        <w:rPr>
          <w:rFonts w:asciiTheme="minorHAnsi" w:hAnsiTheme="minorHAnsi" w:cstheme="minorHAnsi"/>
          <w:b/>
          <w:bCs/>
          <w:sz w:val="20"/>
          <w:szCs w:val="20"/>
        </w:rPr>
        <w:t xml:space="preserve"> PŁATNOŚCI</w:t>
      </w:r>
    </w:p>
    <w:p w14:paraId="07A62BE2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Wynagrodzenie będzie płatne na podstawie faktury VAT wystawionej nie wcześniej niż w dacie dokonania przez Zamawiającego odbioru dostawy poprzez podpisanie protokołu zdawczo-odbiorczego, w terminie do 30 dni od otrzymania faktury VAT, przelewem na rachunek Wykonawcy</w:t>
      </w:r>
      <w:r w:rsidRPr="00692CF3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0CEE3E71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przypadku przedłożenia faktury bez odbioru dostawy, termin płatności ulegnie wydłużeniu i będzie liczony od momentu dokonania odbioru i podpisania protokołu zdawczo-odbiorczego. </w:t>
      </w:r>
    </w:p>
    <w:p w14:paraId="2ADE3784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eastAsia="SimSun" w:hAnsiTheme="minorHAnsi" w:cstheme="minorHAnsi"/>
          <w:color w:val="000000"/>
          <w:spacing w:val="1"/>
          <w:sz w:val="20"/>
          <w:szCs w:val="20"/>
          <w:lang w:eastAsia="hi-IN"/>
        </w:rPr>
        <w:t xml:space="preserve">Faktury będą wystawiane na Gminę </w:t>
      </w:r>
      <w:r w:rsidRPr="00692CF3">
        <w:rPr>
          <w:rFonts w:asciiTheme="minorHAnsi" w:hAnsiTheme="minorHAnsi" w:cstheme="minorHAnsi"/>
          <w:color w:val="000000"/>
          <w:spacing w:val="1"/>
          <w:sz w:val="20"/>
          <w:szCs w:val="20"/>
          <w:lang w:eastAsia="hi-IN"/>
        </w:rPr>
        <w:t>Rogóźno</w:t>
      </w:r>
      <w:r w:rsidRPr="00692CF3">
        <w:rPr>
          <w:rFonts w:asciiTheme="minorHAnsi" w:eastAsia="SimSun" w:hAnsiTheme="minorHAnsi" w:cstheme="minorHAnsi"/>
          <w:color w:val="000000"/>
          <w:spacing w:val="1"/>
          <w:sz w:val="20"/>
          <w:szCs w:val="20"/>
          <w:lang w:eastAsia="hi-IN"/>
        </w:rPr>
        <w:t xml:space="preserve">, a Wykonawca w fakturze wskaże odbiorcę, tj. szkołę, której dana dostawa dotyczyła. </w:t>
      </w:r>
    </w:p>
    <w:p w14:paraId="2A047ADA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eastAsia="SimSun" w:hAnsiTheme="minorHAnsi" w:cstheme="minorHAnsi"/>
          <w:color w:val="000000"/>
          <w:spacing w:val="1"/>
          <w:sz w:val="20"/>
          <w:szCs w:val="20"/>
          <w:lang w:eastAsia="hi-IN"/>
        </w:rPr>
        <w:t>Wykonawca wystawi odrębną fakturę na każdą część przedmiotu zamówienia.</w:t>
      </w:r>
    </w:p>
    <w:p w14:paraId="08E9C402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Za dzień zapłaty uważany będzie dzień złożenia przez Zamawiającego dyspozycji obciążenia rachunku Zamawiającego kwotą wynagrodzenia.</w:t>
      </w:r>
    </w:p>
    <w:p w14:paraId="0B1126CB" w14:textId="77777777" w:rsidR="00352F94" w:rsidRPr="00692CF3" w:rsidRDefault="00352F94" w:rsidP="00567BF1">
      <w:pPr>
        <w:pStyle w:val="Standard"/>
        <w:numPr>
          <w:ilvl w:val="0"/>
          <w:numId w:val="18"/>
        </w:numPr>
        <w:spacing w:line="276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Zamawiający oświadcza, że Wykonawca może wystawić faktury VAT bez wymaganego podpisu Zamawiającego na fakturze.</w:t>
      </w:r>
    </w:p>
    <w:p w14:paraId="2C09F7B7" w14:textId="77777777" w:rsidR="00352F94" w:rsidRPr="00692CF3" w:rsidRDefault="00352F94" w:rsidP="00567BF1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Wykonawca ponadto oświadcza, że rachunek bankowy, który wskazany będzie we wszystkich fakturach wystawianych do przedmiotowej umowy jest rachunkiem, dla którego zgodnie z Rozdziałem 3a ustawy z dnia 29 sierpnia 1997 r. - Prawo Bankowe (Dz. U. 2020 r., poz. 1896 ze zm.) prowadzony jest rachunek VAT.</w:t>
      </w:r>
    </w:p>
    <w:p w14:paraId="1570E347" w14:textId="77777777" w:rsidR="00352F94" w:rsidRPr="00692CF3" w:rsidRDefault="00352F94" w:rsidP="00567BF1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Wykonawca oświadcza, że  rachunek bankowy, który wskazany będzie we wszystkich fakturach wystawianych do przedmiotowej umowy znajduje się w Wykazie podatników VAT ustawy  z dnia 11 marca 2004 r. o podatku od towarów i usług (Dz. U. z 2020 r. poz.  106 ze zm.) prowadzonym przez Szefa Krajowej Administracji Skarbowej  tzw. „Białej liście podatników”. W przypadku, gdy wskazany rachunek bankowy nie znajduje się na w/w liście, Zamawiający ma prawo wstrzymania się z zapłatą do czasu jego umieszczenia na tej liście.</w:t>
      </w:r>
    </w:p>
    <w:p w14:paraId="26CBCC53" w14:textId="77777777" w:rsidR="00352F94" w:rsidRPr="00692CF3" w:rsidRDefault="00352F94" w:rsidP="00567BF1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Należność z tytułu wykonania przedmiotowej umowy zostanie zrealizowana z zastosowaniem mechanizmu podzielonej płatności tzw. split payment, zgodnie z art. 108 a ust. 1a ustawy z dnia 11 marca 2004 r. o podatku od towarów i usług (Dz. U. z 2020 r., poz. 106 ze zm.).</w:t>
      </w:r>
    </w:p>
    <w:p w14:paraId="736A4219" w14:textId="77777777" w:rsidR="00352F94" w:rsidRPr="00692CF3" w:rsidRDefault="00352F94" w:rsidP="00567BF1">
      <w:pPr>
        <w:pStyle w:val="Akapitzlist"/>
        <w:numPr>
          <w:ilvl w:val="0"/>
          <w:numId w:val="18"/>
        </w:numPr>
        <w:spacing w:after="0" w:line="276" w:lineRule="auto"/>
        <w:ind w:left="284"/>
        <w:jc w:val="both"/>
        <w:textAlignment w:val="auto"/>
        <w:rPr>
          <w:rFonts w:asciiTheme="minorHAnsi" w:hAnsiTheme="minorHAnsi" w:cstheme="minorHAnsi"/>
          <w:sz w:val="20"/>
          <w:szCs w:val="20"/>
          <w:lang w:eastAsia="pl-PL"/>
        </w:rPr>
      </w:pPr>
      <w:r w:rsidRPr="00692CF3">
        <w:rPr>
          <w:rFonts w:asciiTheme="minorHAnsi" w:hAnsiTheme="minorHAnsi" w:cstheme="minorHAnsi"/>
          <w:sz w:val="20"/>
          <w:szCs w:val="20"/>
          <w:lang w:eastAsia="pl-PL"/>
        </w:rPr>
        <w:t>W przypadku wystawienia przez Wykonawcę faktury niezgodnie z zasadami określonymi w niniejszej umowie Zamawiający wezwie Wykonawcę do wystawienia stosownej faktury korygującej. Wynagrodzenie z błędnie wystawionej faktury zostanie uregulowane po otrzymaniu korekty faktury w terminie określonym  w ust</w:t>
      </w:r>
      <w:r w:rsidRPr="00692CF3">
        <w:rPr>
          <w:rFonts w:asciiTheme="minorHAnsi" w:hAnsiTheme="minorHAnsi" w:cstheme="minorHAnsi"/>
          <w:sz w:val="20"/>
          <w:szCs w:val="20"/>
        </w:rPr>
        <w:t>. 2.</w:t>
      </w:r>
    </w:p>
    <w:p w14:paraId="4E76B0E4" w14:textId="77777777" w:rsidR="008B1114" w:rsidRPr="00692CF3" w:rsidRDefault="008B1114" w:rsidP="00692CF3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692CF3">
        <w:rPr>
          <w:rFonts w:cstheme="minorHAnsi"/>
          <w:sz w:val="20"/>
          <w:szCs w:val="20"/>
        </w:rPr>
        <w:br/>
      </w:r>
      <w:r w:rsidRPr="00692CF3">
        <w:rPr>
          <w:rFonts w:cstheme="minorHAnsi"/>
          <w:b/>
          <w:w w:val="91"/>
          <w:sz w:val="20"/>
          <w:szCs w:val="20"/>
        </w:rPr>
        <w:t xml:space="preserve">§ </w:t>
      </w:r>
      <w:r w:rsidR="00352F94" w:rsidRPr="00692CF3">
        <w:rPr>
          <w:rFonts w:cstheme="minorHAnsi"/>
          <w:b/>
          <w:sz w:val="20"/>
          <w:szCs w:val="20"/>
        </w:rPr>
        <w:t xml:space="preserve">7 </w:t>
      </w:r>
      <w:r w:rsidRPr="00692CF3">
        <w:rPr>
          <w:rFonts w:cstheme="minorHAnsi"/>
          <w:b/>
          <w:bCs/>
          <w:sz w:val="20"/>
          <w:szCs w:val="20"/>
        </w:rPr>
        <w:t xml:space="preserve">GWARANCJA I RĘKOJMIA </w:t>
      </w:r>
    </w:p>
    <w:p w14:paraId="3A6D05C0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Wykonawca udziela Zamawiającemu gwarancji</w:t>
      </w:r>
      <w:r w:rsidR="00352F94" w:rsidRPr="00692CF3">
        <w:rPr>
          <w:rFonts w:asciiTheme="minorHAnsi" w:hAnsiTheme="minorHAnsi" w:cstheme="minorHAnsi"/>
          <w:sz w:val="20"/>
          <w:szCs w:val="20"/>
        </w:rPr>
        <w:t xml:space="preserve"> na dostarczone sprzęty, zgodnie z gwarancją udzieloną przez producenta. </w:t>
      </w:r>
      <w:r w:rsidRPr="00692CF3">
        <w:rPr>
          <w:rFonts w:asciiTheme="minorHAnsi" w:hAnsiTheme="minorHAnsi" w:cstheme="minorHAnsi"/>
          <w:sz w:val="20"/>
          <w:szCs w:val="20"/>
        </w:rPr>
        <w:t xml:space="preserve">Okres rękojmi za wady oraz gwarancji biegną równolegle, tj. okres rękojmi jest taki sam jak okres </w:t>
      </w:r>
      <w:r w:rsidRPr="00692CF3">
        <w:rPr>
          <w:rFonts w:asciiTheme="minorHAnsi" w:hAnsiTheme="minorHAnsi" w:cstheme="minorHAnsi"/>
          <w:sz w:val="20"/>
          <w:szCs w:val="20"/>
        </w:rPr>
        <w:lastRenderedPageBreak/>
        <w:t xml:space="preserve">gwarancji. </w:t>
      </w:r>
    </w:p>
    <w:p w14:paraId="03827850" w14:textId="77777777" w:rsidR="00E85250" w:rsidRPr="00692CF3" w:rsidRDefault="00352F9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Po</w:t>
      </w:r>
      <w:r w:rsidR="008B1114" w:rsidRPr="00692CF3">
        <w:rPr>
          <w:rFonts w:asciiTheme="minorHAnsi" w:hAnsiTheme="minorHAnsi" w:cstheme="minorHAnsi"/>
          <w:sz w:val="20"/>
          <w:szCs w:val="20"/>
        </w:rPr>
        <w:t xml:space="preserve"> wykryciu wady lub usterek w okresie gwarancji i rękojmi</w:t>
      </w:r>
      <w:r w:rsidRPr="00692CF3">
        <w:rPr>
          <w:rFonts w:asciiTheme="minorHAnsi" w:hAnsiTheme="minorHAnsi" w:cstheme="minorHAnsi"/>
          <w:sz w:val="20"/>
          <w:szCs w:val="20"/>
        </w:rPr>
        <w:t>,</w:t>
      </w:r>
      <w:r w:rsidR="008B1114" w:rsidRPr="00692CF3">
        <w:rPr>
          <w:rFonts w:asciiTheme="minorHAnsi" w:hAnsiTheme="minorHAnsi" w:cstheme="minorHAnsi"/>
          <w:sz w:val="20"/>
          <w:szCs w:val="20"/>
        </w:rPr>
        <w:t xml:space="preserve"> Zamawiający zgłosi je na piśmie lub w formie elektronicznej Wykonawcy niezwłocznie po ich ujawnieniu. Wykonawca będzie przyjmował zgłoszenia w swojej siedzibie pod adresem </w:t>
      </w:r>
      <w:r w:rsidRPr="00692CF3">
        <w:rPr>
          <w:rFonts w:asciiTheme="minorHAnsi" w:hAnsiTheme="minorHAnsi" w:cstheme="minorHAnsi"/>
          <w:sz w:val="20"/>
          <w:szCs w:val="20"/>
        </w:rPr>
        <w:t>……….., adres e-mail ………, tel. ……………… .</w:t>
      </w:r>
    </w:p>
    <w:p w14:paraId="3F4E3535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Czas reakcji Wykonawcy na zgłoszenie wady (przystąpienie do niezwłocznego usunięcia wady) - 2 dni robocze od dnia zgłoszenia wady (powiadomienia telefonicznego i/lub pocztą elektroniczną).</w:t>
      </w:r>
    </w:p>
    <w:p w14:paraId="365C092C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Czas naprawy nie dłuższy niż 14 dni, a w przypadku braku możliwości zreal</w:t>
      </w:r>
      <w:r w:rsidR="00352F94" w:rsidRPr="00692CF3">
        <w:rPr>
          <w:rFonts w:asciiTheme="minorHAnsi" w:hAnsiTheme="minorHAnsi" w:cstheme="minorHAnsi"/>
          <w:sz w:val="20"/>
          <w:szCs w:val="20"/>
        </w:rPr>
        <w:t xml:space="preserve">izowania naprawy w tym terminie, </w:t>
      </w:r>
      <w:r w:rsidRPr="00692CF3">
        <w:rPr>
          <w:rFonts w:asciiTheme="minorHAnsi" w:hAnsiTheme="minorHAnsi" w:cstheme="minorHAnsi"/>
          <w:sz w:val="20"/>
          <w:szCs w:val="20"/>
        </w:rPr>
        <w:t xml:space="preserve">Wykonawca obowiązany jest do dostarczenia urządzenia zastępczego o tych samych lub lepszych parametrach bądź do wymiany uszkodzonego sprzętu na fabrycznie nowy. Jeżeli czas zwrotu naprawianego sprzętu bądź jego wymiany wypadnie w sobotę, niedzielę lub dzień ustawowo wolny od pracy, koniec terminu będzie przypadał </w:t>
      </w:r>
      <w:r w:rsidR="00352F94" w:rsidRPr="00692CF3">
        <w:rPr>
          <w:rFonts w:asciiTheme="minorHAnsi" w:hAnsiTheme="minorHAnsi" w:cstheme="minorHAnsi"/>
          <w:sz w:val="20"/>
          <w:szCs w:val="20"/>
        </w:rPr>
        <w:br/>
      </w:r>
      <w:r w:rsidRPr="00692CF3">
        <w:rPr>
          <w:rFonts w:asciiTheme="minorHAnsi" w:hAnsiTheme="minorHAnsi" w:cstheme="minorHAnsi"/>
          <w:sz w:val="20"/>
          <w:szCs w:val="20"/>
        </w:rPr>
        <w:t xml:space="preserve">w pierwszy dzień roboczy w godzinach pracy Zamawiającego. </w:t>
      </w:r>
    </w:p>
    <w:p w14:paraId="03D8AB70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w terminie nie dłuższym niż 14 dni zapewnia wymianę sprzętu na nowy, wolny od wad tego samego typu i o tych samych lub lepszych parametrach technicznych, w przypadku jego trzykrotnej awarii w okresie gwarancji. W takim przypadku termin gwarancji biegnie od nowa dla wymienianego sprzętu. </w:t>
      </w:r>
    </w:p>
    <w:p w14:paraId="2A35A1FC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Zamawiający może dochodzić roszczeń z tytułu gwarancji także po terminie określonym w ust. 1 jeżeli reklamował wadę przed upływem tego terminu. </w:t>
      </w:r>
    </w:p>
    <w:p w14:paraId="66940029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Wykonawca nie może odmówić usunięcia wad</w:t>
      </w:r>
      <w:r w:rsidR="00352F94" w:rsidRPr="00692CF3">
        <w:rPr>
          <w:rFonts w:asciiTheme="minorHAnsi" w:hAnsiTheme="minorHAnsi" w:cstheme="minorHAnsi"/>
          <w:sz w:val="20"/>
          <w:szCs w:val="20"/>
        </w:rPr>
        <w:t>,</w:t>
      </w:r>
      <w:r w:rsidRPr="00692CF3">
        <w:rPr>
          <w:rFonts w:asciiTheme="minorHAnsi" w:hAnsiTheme="minorHAnsi" w:cstheme="minorHAnsi"/>
          <w:sz w:val="20"/>
          <w:szCs w:val="20"/>
        </w:rPr>
        <w:t xml:space="preserve"> bez względu na wysokość związanych z tym kosztów. </w:t>
      </w:r>
    </w:p>
    <w:p w14:paraId="56D706E6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Jeżeli z jakiegokolwiek powodu leżącego po stronie Wykonawcy</w:t>
      </w:r>
      <w:r w:rsidR="00352F94" w:rsidRPr="00692CF3">
        <w:rPr>
          <w:rFonts w:asciiTheme="minorHAnsi" w:hAnsiTheme="minorHAnsi" w:cstheme="minorHAnsi"/>
          <w:sz w:val="20"/>
          <w:szCs w:val="20"/>
        </w:rPr>
        <w:t xml:space="preserve">, nie usunie on wady (usterki) </w:t>
      </w:r>
      <w:r w:rsidRPr="00692CF3">
        <w:rPr>
          <w:rFonts w:asciiTheme="minorHAnsi" w:hAnsiTheme="minorHAnsi" w:cstheme="minorHAnsi"/>
          <w:sz w:val="20"/>
          <w:szCs w:val="20"/>
        </w:rPr>
        <w:t>w wyznaczonym terminie, Zamawiający ma prawo usunąć wady na koszt Wykonawcy. W tym wypadku Wykonawca zobowiązany jest pokryć związane z tym koszty w ciągu 14 dni od daty otrzymania dowodu zapłaty.</w:t>
      </w:r>
    </w:p>
    <w:p w14:paraId="123095E0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Przy odbiorze przedmiotu umowy</w:t>
      </w:r>
      <w:r w:rsidR="00352F94" w:rsidRPr="00692CF3">
        <w:rPr>
          <w:rFonts w:asciiTheme="minorHAnsi" w:hAnsiTheme="minorHAnsi" w:cstheme="minorHAnsi"/>
          <w:sz w:val="20"/>
          <w:szCs w:val="20"/>
        </w:rPr>
        <w:t>,</w:t>
      </w:r>
      <w:r w:rsidRPr="00692CF3">
        <w:rPr>
          <w:rFonts w:asciiTheme="minorHAnsi" w:hAnsiTheme="minorHAnsi" w:cstheme="minorHAnsi"/>
          <w:sz w:val="20"/>
          <w:szCs w:val="20"/>
        </w:rPr>
        <w:t xml:space="preserve"> Wykonawca zobowiązany jest dołączyć dokumenty gwarancyjne, instrukcje obsługi i eksploatacji niezbędne do prawidłowego i zg</w:t>
      </w:r>
      <w:r w:rsidR="00352F94" w:rsidRPr="00692CF3">
        <w:rPr>
          <w:rFonts w:asciiTheme="minorHAnsi" w:hAnsiTheme="minorHAnsi" w:cstheme="minorHAnsi"/>
          <w:sz w:val="20"/>
          <w:szCs w:val="20"/>
        </w:rPr>
        <w:t xml:space="preserve">odnego z prawem eksploatowania </w:t>
      </w:r>
      <w:r w:rsidRPr="00692CF3">
        <w:rPr>
          <w:rFonts w:asciiTheme="minorHAnsi" w:hAnsiTheme="minorHAnsi" w:cstheme="minorHAnsi"/>
          <w:sz w:val="20"/>
          <w:szCs w:val="20"/>
        </w:rPr>
        <w:t>i funkcjonowania przedmiotu umowy.</w:t>
      </w:r>
    </w:p>
    <w:p w14:paraId="6CF27090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284" w:right="96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Zamawiający zobowiązuje się dotrzymywać warunków eksploat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acji (użytkowania) określonych </w:t>
      </w:r>
      <w:r w:rsidRPr="00692CF3">
        <w:rPr>
          <w:rFonts w:asciiTheme="minorHAnsi" w:hAnsiTheme="minorHAnsi" w:cstheme="minorHAnsi"/>
          <w:sz w:val="20"/>
          <w:szCs w:val="20"/>
        </w:rPr>
        <w:t xml:space="preserve">w zapisach kart gwarancyjnych dostarczonych przez Wykonawcę. </w:t>
      </w:r>
    </w:p>
    <w:p w14:paraId="2BD53B60" w14:textId="77777777" w:rsidR="00E85250" w:rsidRPr="00692CF3" w:rsidRDefault="008B1114" w:rsidP="00567BF1">
      <w:pPr>
        <w:pStyle w:val="Styl"/>
        <w:numPr>
          <w:ilvl w:val="0"/>
          <w:numId w:val="6"/>
        </w:numPr>
        <w:spacing w:line="276" w:lineRule="auto"/>
        <w:ind w:left="567" w:right="96" w:hanging="283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Niezależnie od uprawnień Zamawiającego wynikających z udzielonej gwarancji</w:t>
      </w:r>
      <w:r w:rsidR="00E85250" w:rsidRPr="00692CF3">
        <w:rPr>
          <w:rFonts w:asciiTheme="minorHAnsi" w:hAnsiTheme="minorHAnsi" w:cstheme="minorHAnsi"/>
          <w:sz w:val="20"/>
          <w:szCs w:val="20"/>
        </w:rPr>
        <w:t>,</w:t>
      </w:r>
      <w:r w:rsidRPr="00692CF3">
        <w:rPr>
          <w:rFonts w:asciiTheme="minorHAnsi" w:hAnsiTheme="minorHAnsi" w:cstheme="minorHAnsi"/>
          <w:sz w:val="20"/>
          <w:szCs w:val="20"/>
        </w:rPr>
        <w:t xml:space="preserve"> ma on prawo realizować uprawnienia wynikające z rękojmi na zasadach określonych w Kodeksie cywilnym. </w:t>
      </w:r>
    </w:p>
    <w:p w14:paraId="2E539D7B" w14:textId="77777777" w:rsidR="008B1114" w:rsidRPr="00692CF3" w:rsidRDefault="008B1114" w:rsidP="00692CF3">
      <w:pPr>
        <w:pStyle w:val="Styl"/>
        <w:spacing w:line="276" w:lineRule="auto"/>
        <w:ind w:left="142" w:right="144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br/>
      </w:r>
      <w:r w:rsidR="00E85250" w:rsidRPr="00692CF3">
        <w:rPr>
          <w:rFonts w:asciiTheme="minorHAnsi" w:hAnsiTheme="minorHAnsi" w:cstheme="minorHAnsi"/>
          <w:b/>
          <w:sz w:val="20"/>
          <w:szCs w:val="20"/>
        </w:rPr>
        <w:t xml:space="preserve">§ 8 </w:t>
      </w:r>
      <w:r w:rsidRPr="00692CF3">
        <w:rPr>
          <w:rFonts w:asciiTheme="minorHAnsi" w:hAnsiTheme="minorHAnsi" w:cstheme="minorHAnsi"/>
          <w:b/>
          <w:bCs/>
          <w:sz w:val="20"/>
          <w:szCs w:val="20"/>
        </w:rPr>
        <w:t xml:space="preserve">KARY UMOWNE </w:t>
      </w:r>
    </w:p>
    <w:p w14:paraId="58CD35B9" w14:textId="77777777" w:rsidR="008B1114" w:rsidRPr="00692CF3" w:rsidRDefault="008B1114" w:rsidP="00567BF1">
      <w:pPr>
        <w:pStyle w:val="Styl"/>
        <w:numPr>
          <w:ilvl w:val="3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zapłaci Zamawiającemu kary umowne: </w:t>
      </w:r>
    </w:p>
    <w:p w14:paraId="5392E355" w14:textId="77777777" w:rsidR="00E85250" w:rsidRPr="00692CF3" w:rsidRDefault="008B1114" w:rsidP="00567BF1">
      <w:pPr>
        <w:pStyle w:val="Styl"/>
        <w:numPr>
          <w:ilvl w:val="1"/>
          <w:numId w:val="18"/>
        </w:numPr>
        <w:spacing w:line="276" w:lineRule="auto"/>
        <w:ind w:right="101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przypadku odstąpienia od umowy przez Zamawiającego z powodów, za które ponosi odpowiedzialność Wykonawca w wysokości 10% wynagrodzenia </w:t>
      </w:r>
      <w:r w:rsidR="00E85250" w:rsidRPr="00692CF3">
        <w:rPr>
          <w:rFonts w:asciiTheme="minorHAnsi" w:hAnsiTheme="minorHAnsi" w:cstheme="minorHAnsi"/>
          <w:sz w:val="20"/>
          <w:szCs w:val="20"/>
        </w:rPr>
        <w:t>brutto</w:t>
      </w:r>
      <w:r w:rsidRPr="00692CF3">
        <w:rPr>
          <w:rFonts w:asciiTheme="minorHAnsi" w:hAnsiTheme="minorHAnsi" w:cstheme="minorHAnsi"/>
          <w:sz w:val="20"/>
          <w:szCs w:val="20"/>
        </w:rPr>
        <w:t xml:space="preserve">, o którym mowa w § </w:t>
      </w:r>
      <w:r w:rsidR="00E85250" w:rsidRPr="00692CF3">
        <w:rPr>
          <w:rFonts w:asciiTheme="minorHAnsi" w:hAnsiTheme="minorHAnsi" w:cstheme="minorHAnsi"/>
          <w:sz w:val="20"/>
          <w:szCs w:val="20"/>
        </w:rPr>
        <w:t>5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 2 niniejszej umowy. </w:t>
      </w:r>
    </w:p>
    <w:p w14:paraId="452807A6" w14:textId="77777777" w:rsidR="00E85250" w:rsidRPr="00692CF3" w:rsidRDefault="008B1114" w:rsidP="00567BF1">
      <w:pPr>
        <w:pStyle w:val="Styl"/>
        <w:numPr>
          <w:ilvl w:val="1"/>
          <w:numId w:val="18"/>
        </w:numPr>
        <w:spacing w:line="276" w:lineRule="auto"/>
        <w:ind w:right="101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za zwłokę w wykonaniu przedmiotu umowy z przyczyn leżących po stronie Wykonawcy</w:t>
      </w:r>
      <w:r w:rsidR="00E85250" w:rsidRPr="00692CF3">
        <w:rPr>
          <w:rFonts w:asciiTheme="minorHAnsi" w:hAnsiTheme="minorHAnsi" w:cstheme="minorHAnsi"/>
          <w:sz w:val="20"/>
          <w:szCs w:val="20"/>
        </w:rPr>
        <w:t>, w wysokości 0,3 % wynagrodzenia brutto</w:t>
      </w:r>
      <w:r w:rsidRPr="00692CF3">
        <w:rPr>
          <w:rFonts w:asciiTheme="minorHAnsi" w:hAnsiTheme="minorHAnsi" w:cstheme="minorHAnsi"/>
          <w:sz w:val="20"/>
          <w:szCs w:val="20"/>
        </w:rPr>
        <w:t xml:space="preserve">, o którym mowa w § </w:t>
      </w:r>
      <w:r w:rsidR="00E85250" w:rsidRPr="00692CF3">
        <w:rPr>
          <w:rFonts w:asciiTheme="minorHAnsi" w:hAnsiTheme="minorHAnsi" w:cstheme="minorHAnsi"/>
          <w:sz w:val="20"/>
          <w:szCs w:val="20"/>
        </w:rPr>
        <w:t>5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 2 niniejszej umowy, za każdy dzień zwłoki licząc od terminu określonego w § 2 umowy. </w:t>
      </w:r>
    </w:p>
    <w:p w14:paraId="2BBA47FE" w14:textId="77777777" w:rsidR="00E85250" w:rsidRPr="00692CF3" w:rsidRDefault="008B1114" w:rsidP="00567BF1">
      <w:pPr>
        <w:pStyle w:val="Styl"/>
        <w:numPr>
          <w:ilvl w:val="1"/>
          <w:numId w:val="18"/>
        </w:numPr>
        <w:spacing w:line="276" w:lineRule="auto"/>
        <w:ind w:right="101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za zwłokę w usuwaniu wad stwierdzonych przy odbiorze lub w okresie gwarancji lub rękojmi za wady</w:t>
      </w:r>
      <w:r w:rsidRPr="00692CF3">
        <w:rPr>
          <w:rFonts w:asciiTheme="minorHAnsi" w:hAnsiTheme="minorHAnsi" w:cstheme="minorHAnsi"/>
          <w:sz w:val="20"/>
          <w:szCs w:val="20"/>
        </w:rPr>
        <w:br/>
        <w:t xml:space="preserve"> w wysokości 0,2 % wy</w:t>
      </w:r>
      <w:r w:rsidR="00E85250" w:rsidRPr="00692CF3">
        <w:rPr>
          <w:rFonts w:asciiTheme="minorHAnsi" w:hAnsiTheme="minorHAnsi" w:cstheme="minorHAnsi"/>
          <w:sz w:val="20"/>
          <w:szCs w:val="20"/>
        </w:rPr>
        <w:t>nagrodzenia brutto, o którym mowa w § 5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 2 niniejszej umowy, za każdy dzień zwłoki liczony od dnia następnego po upływie terminu wyznaczonego przez Zamawiającego na usunięcie wad do dnia ich usunięcia. </w:t>
      </w:r>
    </w:p>
    <w:p w14:paraId="2468A933" w14:textId="77777777" w:rsidR="008B1114" w:rsidRPr="00692CF3" w:rsidRDefault="008B1114" w:rsidP="00567BF1">
      <w:pPr>
        <w:pStyle w:val="Styl"/>
        <w:numPr>
          <w:ilvl w:val="1"/>
          <w:numId w:val="18"/>
        </w:numPr>
        <w:spacing w:line="276" w:lineRule="auto"/>
        <w:ind w:right="101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gdy Wykonawca przekroczy: </w:t>
      </w:r>
    </w:p>
    <w:p w14:paraId="5E2FDFC5" w14:textId="77777777" w:rsidR="00E85250" w:rsidRPr="00692CF3" w:rsidRDefault="008B1114" w:rsidP="00567BF1">
      <w:pPr>
        <w:pStyle w:val="Styl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czas reakc</w:t>
      </w:r>
      <w:r w:rsidR="00E85250" w:rsidRPr="00692CF3">
        <w:rPr>
          <w:rFonts w:asciiTheme="minorHAnsi" w:hAnsiTheme="minorHAnsi" w:cstheme="minorHAnsi"/>
          <w:sz w:val="20"/>
          <w:szCs w:val="20"/>
        </w:rPr>
        <w:t>ji Wykonawcy o którym mowa w § 7</w:t>
      </w:r>
      <w:r w:rsidRPr="00692CF3">
        <w:rPr>
          <w:rFonts w:asciiTheme="minorHAnsi" w:hAnsiTheme="minorHAnsi" w:cstheme="minorHAnsi"/>
          <w:w w:val="70"/>
          <w:sz w:val="20"/>
          <w:szCs w:val="20"/>
        </w:rPr>
        <w:t xml:space="preserve"> </w:t>
      </w:r>
      <w:r w:rsidRPr="00692CF3">
        <w:rPr>
          <w:rFonts w:asciiTheme="minorHAnsi" w:hAnsiTheme="minorHAnsi" w:cstheme="minorHAnsi"/>
          <w:sz w:val="20"/>
          <w:szCs w:val="20"/>
        </w:rPr>
        <w:t xml:space="preserve">ust. 3 umowy, </w:t>
      </w:r>
    </w:p>
    <w:p w14:paraId="6DA86507" w14:textId="77777777" w:rsidR="00E85250" w:rsidRPr="00692CF3" w:rsidRDefault="008B1114" w:rsidP="00567BF1">
      <w:pPr>
        <w:pStyle w:val="Styl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czas naprawy gwarancyjnej, wymiany na fabrycznie nowy sprzęt lub dostarczenie sprzętu zamiennego na czas naprawy o którym mowa w § </w:t>
      </w:r>
      <w:r w:rsidR="00E85250" w:rsidRPr="00692CF3">
        <w:rPr>
          <w:rFonts w:asciiTheme="minorHAnsi" w:hAnsiTheme="minorHAnsi" w:cstheme="minorHAnsi"/>
          <w:sz w:val="20"/>
          <w:szCs w:val="20"/>
        </w:rPr>
        <w:t>7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ust. 4 umowy, </w:t>
      </w:r>
    </w:p>
    <w:p w14:paraId="70389CED" w14:textId="77777777" w:rsidR="008B1114" w:rsidRPr="00692CF3" w:rsidRDefault="008B1114" w:rsidP="00567BF1">
      <w:pPr>
        <w:pStyle w:val="Styl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termin wymia</w:t>
      </w:r>
      <w:r w:rsidR="00E85250" w:rsidRPr="00692CF3">
        <w:rPr>
          <w:rFonts w:asciiTheme="minorHAnsi" w:hAnsiTheme="minorHAnsi" w:cstheme="minorHAnsi"/>
          <w:sz w:val="20"/>
          <w:szCs w:val="20"/>
        </w:rPr>
        <w:t>ny gwarancyjnej określonej w § 7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ust. 5 umowy, </w:t>
      </w:r>
    </w:p>
    <w:p w14:paraId="46E912C7" w14:textId="77777777" w:rsidR="00E85250" w:rsidRPr="00692CF3" w:rsidRDefault="008B1114" w:rsidP="00692CF3">
      <w:pPr>
        <w:pStyle w:val="Styl"/>
        <w:spacing w:line="276" w:lineRule="auto"/>
        <w:ind w:left="567" w:right="72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 wysokości 500 zł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 brutto</w:t>
      </w:r>
      <w:r w:rsidRPr="00692CF3">
        <w:rPr>
          <w:rFonts w:asciiTheme="minorHAnsi" w:hAnsiTheme="minorHAnsi" w:cstheme="minorHAnsi"/>
          <w:sz w:val="20"/>
          <w:szCs w:val="20"/>
        </w:rPr>
        <w:t xml:space="preserve"> od każdej sztuki uszkodzonego sprzętu podlega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jącego naprawie/ wymianie, który </w:t>
      </w:r>
      <w:r w:rsidRPr="00692CF3">
        <w:rPr>
          <w:rFonts w:asciiTheme="minorHAnsi" w:hAnsiTheme="minorHAnsi" w:cstheme="minorHAnsi"/>
          <w:sz w:val="20"/>
          <w:szCs w:val="20"/>
        </w:rPr>
        <w:t xml:space="preserve">wyszczególniony jest w formularzu cenowym - za każdy dzień opóźnienia. </w:t>
      </w:r>
    </w:p>
    <w:p w14:paraId="76823EAC" w14:textId="77777777" w:rsidR="00E85250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284"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Stwierdzenie wad następuje każdorazowo protokołem w obecności przedstawiciela Wykonawcy. W przypadku, gdy </w:t>
      </w:r>
      <w:r w:rsidRPr="00692CF3">
        <w:rPr>
          <w:rFonts w:asciiTheme="minorHAnsi" w:hAnsiTheme="minorHAnsi" w:cstheme="minorHAnsi"/>
          <w:sz w:val="20"/>
          <w:szCs w:val="20"/>
        </w:rPr>
        <w:lastRenderedPageBreak/>
        <w:t>przedstawiciel Wykonawcy odmówi udziału w kontroli lub odbiorze, strony ustalają, że podstawą do naliczenia kar umownych będzie jednostronny protokół k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ontroli lub odbioru. Wykonawca </w:t>
      </w:r>
      <w:r w:rsidRPr="00692CF3">
        <w:rPr>
          <w:rFonts w:asciiTheme="minorHAnsi" w:hAnsiTheme="minorHAnsi" w:cstheme="minorHAnsi"/>
          <w:sz w:val="20"/>
          <w:szCs w:val="20"/>
        </w:rPr>
        <w:t xml:space="preserve">w takim przypadku jest zobowiązany zastosować się do ustaleń pokontrolnych lub poodbiorowych. </w:t>
      </w:r>
    </w:p>
    <w:p w14:paraId="7DAB3947" w14:textId="77777777" w:rsidR="00E85250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284"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Zamawiający zapłaci Wykonawcy kary umowne w przypadku odstąpienia od umowy z przyczyn, za które ponosi odpowiedzialność w wysokości 10% wynagrodzenia netto, o którym mowa w § </w:t>
      </w:r>
      <w:r w:rsidR="00E85250" w:rsidRPr="00692CF3">
        <w:rPr>
          <w:rFonts w:asciiTheme="minorHAnsi" w:hAnsiTheme="minorHAnsi" w:cstheme="minorHAnsi"/>
          <w:sz w:val="20"/>
          <w:szCs w:val="20"/>
        </w:rPr>
        <w:t>5 ust 2 niniejszej umowy</w:t>
      </w:r>
      <w:r w:rsidRPr="00692CF3">
        <w:rPr>
          <w:rFonts w:asciiTheme="minorHAnsi" w:hAnsiTheme="minorHAnsi" w:cstheme="minorHAnsi"/>
          <w:sz w:val="20"/>
          <w:szCs w:val="20"/>
        </w:rPr>
        <w:t>,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 </w:t>
      </w:r>
      <w:r w:rsidR="00E85250" w:rsidRPr="00692CF3">
        <w:rPr>
          <w:rFonts w:asciiTheme="minorHAnsi" w:hAnsiTheme="minorHAnsi" w:cstheme="minorHAnsi"/>
          <w:sz w:val="20"/>
          <w:szCs w:val="20"/>
        </w:rPr>
        <w:br/>
        <w:t>z zastrzeżeniem § 8</w:t>
      </w:r>
      <w:r w:rsidRPr="00692CF3">
        <w:rPr>
          <w:rFonts w:asciiTheme="minorHAnsi" w:hAnsiTheme="minorHAnsi" w:cstheme="minorHAnsi"/>
          <w:sz w:val="20"/>
          <w:szCs w:val="20"/>
        </w:rPr>
        <w:t xml:space="preserve"> ust. 1. </w:t>
      </w:r>
    </w:p>
    <w:p w14:paraId="2CC14F1B" w14:textId="77777777" w:rsidR="00E85250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284"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Zamawiający ma prawo do łącznego naliczenia kar umownych. </w:t>
      </w:r>
    </w:p>
    <w:p w14:paraId="0F049175" w14:textId="77777777" w:rsidR="00E85250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284"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Niezależnie od naliczonych kar umownych Zamawiający zastrzega sobie prawo do żądania odszkodowania na zasadach ogólnych Kodeksu cywilnego. </w:t>
      </w:r>
    </w:p>
    <w:p w14:paraId="3D4CF664" w14:textId="77777777" w:rsidR="00E85250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284" w:right="72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Kary umowne i odszkodowania podlegają potrąceniu z wynagrodzenia należnego Wykonawc</w:t>
      </w:r>
      <w:r w:rsidR="00E85250" w:rsidRPr="00692CF3">
        <w:rPr>
          <w:rFonts w:asciiTheme="minorHAnsi" w:hAnsiTheme="minorHAnsi" w:cstheme="minorHAnsi"/>
          <w:sz w:val="20"/>
          <w:szCs w:val="20"/>
        </w:rPr>
        <w:t xml:space="preserve">y. </w:t>
      </w:r>
    </w:p>
    <w:p w14:paraId="4C953FB5" w14:textId="77777777" w:rsidR="008B1114" w:rsidRPr="00692CF3" w:rsidRDefault="008B1114" w:rsidP="00567BF1">
      <w:pPr>
        <w:pStyle w:val="Styl"/>
        <w:numPr>
          <w:ilvl w:val="0"/>
          <w:numId w:val="7"/>
        </w:numPr>
        <w:spacing w:line="276" w:lineRule="auto"/>
        <w:ind w:left="514" w:right="72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Łączna maksymalna wysokość kar umownych, których mogą dochodzić strony nie może przekroczyć 40% wynagrodzenia umow</w:t>
      </w:r>
      <w:r w:rsidR="00E85250" w:rsidRPr="00692CF3">
        <w:rPr>
          <w:rFonts w:asciiTheme="minorHAnsi" w:hAnsiTheme="minorHAnsi" w:cstheme="minorHAnsi"/>
          <w:sz w:val="20"/>
          <w:szCs w:val="20"/>
        </w:rPr>
        <w:t>nego brutto, o którym mowa w § 5</w:t>
      </w:r>
      <w:r w:rsidRPr="00692CF3">
        <w:rPr>
          <w:rFonts w:asciiTheme="minorHAnsi" w:hAnsiTheme="minorHAnsi" w:cstheme="minorHAnsi"/>
          <w:sz w:val="20"/>
          <w:szCs w:val="20"/>
        </w:rPr>
        <w:t xml:space="preserve"> niniejszej umowy </w:t>
      </w:r>
    </w:p>
    <w:p w14:paraId="14B9D361" w14:textId="77777777" w:rsidR="00246E90" w:rsidRPr="00692CF3" w:rsidRDefault="00246E90" w:rsidP="00692CF3">
      <w:pPr>
        <w:pStyle w:val="Styl"/>
        <w:spacing w:line="276" w:lineRule="auto"/>
        <w:ind w:left="514"/>
        <w:jc w:val="both"/>
        <w:rPr>
          <w:rFonts w:asciiTheme="minorHAnsi" w:hAnsiTheme="minorHAnsi" w:cstheme="minorHAnsi"/>
          <w:sz w:val="20"/>
          <w:szCs w:val="20"/>
        </w:rPr>
      </w:pPr>
    </w:p>
    <w:p w14:paraId="37EEF4CC" w14:textId="77777777" w:rsidR="008B1114" w:rsidRPr="00692CF3" w:rsidRDefault="008B111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E85250" w:rsidRPr="00692CF3">
        <w:rPr>
          <w:rFonts w:asciiTheme="minorHAnsi" w:hAnsiTheme="minorHAnsi" w:cstheme="minorHAnsi"/>
          <w:b/>
          <w:sz w:val="20"/>
          <w:szCs w:val="20"/>
        </w:rPr>
        <w:t xml:space="preserve">9 </w:t>
      </w:r>
      <w:r w:rsidRPr="00692CF3">
        <w:rPr>
          <w:rFonts w:asciiTheme="minorHAnsi" w:hAnsiTheme="minorHAnsi" w:cstheme="minorHAnsi"/>
          <w:b/>
          <w:bCs/>
          <w:sz w:val="20"/>
          <w:szCs w:val="20"/>
        </w:rPr>
        <w:t xml:space="preserve">ODSTĄPIENIE OD UMOWY </w:t>
      </w:r>
    </w:p>
    <w:p w14:paraId="653217AA" w14:textId="77777777" w:rsidR="008B1114" w:rsidRPr="00692CF3" w:rsidRDefault="008B1114" w:rsidP="00692CF3">
      <w:pPr>
        <w:pStyle w:val="Styl"/>
        <w:spacing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1.  Zamawiającemu przysługuje prawo odstąpienia od umowy w n/w przypadkach: </w:t>
      </w:r>
    </w:p>
    <w:p w14:paraId="4DC2C1A1" w14:textId="77777777" w:rsidR="00CD05A6" w:rsidRPr="00692CF3" w:rsidRDefault="008B1114" w:rsidP="00567BF1">
      <w:pPr>
        <w:pStyle w:val="Styl"/>
        <w:numPr>
          <w:ilvl w:val="0"/>
          <w:numId w:val="20"/>
        </w:numPr>
        <w:spacing w:line="276" w:lineRule="auto"/>
        <w:ind w:right="1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Wystąpi istotna zmiana okoliczności powodująca, że wykonanie umowy nie leży w interesie publicznym, czego nie można było przewidzieć w chwili zawarcia umowy - odstąpienie od umowy może nastąpić w terminie 30 dni od powzięcia wiadomości o tych okolicznościach. W takim przypadku Wykonawca może żądać jedynie wynagrodzenia n</w:t>
      </w:r>
      <w:r w:rsidR="00CD05A6" w:rsidRPr="00692CF3">
        <w:rPr>
          <w:rFonts w:asciiTheme="minorHAnsi" w:hAnsiTheme="minorHAnsi" w:cstheme="minorHAnsi"/>
          <w:sz w:val="20"/>
          <w:szCs w:val="20"/>
        </w:rPr>
        <w:t xml:space="preserve">ależnego mu z tytułu wykonanej </w:t>
      </w:r>
      <w:r w:rsidRPr="00692CF3">
        <w:rPr>
          <w:rFonts w:asciiTheme="minorHAnsi" w:hAnsiTheme="minorHAnsi" w:cstheme="minorHAnsi"/>
          <w:sz w:val="20"/>
          <w:szCs w:val="20"/>
        </w:rPr>
        <w:t xml:space="preserve">i odebranej części przedmiotu umowy. </w:t>
      </w:r>
    </w:p>
    <w:p w14:paraId="438B1468" w14:textId="77777777" w:rsidR="008B1114" w:rsidRPr="00692CF3" w:rsidRDefault="008B1114" w:rsidP="00567BF1">
      <w:pPr>
        <w:pStyle w:val="Styl"/>
        <w:numPr>
          <w:ilvl w:val="0"/>
          <w:numId w:val="20"/>
        </w:numPr>
        <w:spacing w:line="276" w:lineRule="auto"/>
        <w:ind w:right="1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Gdy zostanie wszczęte wobec Wykonawcy postępowanie egzekucyjne w takim zakresie, że istniałaby obawa niewykonania przez Wykonawcę przedmiotu umowy. </w:t>
      </w:r>
    </w:p>
    <w:p w14:paraId="499AA83B" w14:textId="77777777" w:rsidR="008B1114" w:rsidRPr="00692CF3" w:rsidRDefault="008B1114" w:rsidP="00567BF1">
      <w:pPr>
        <w:pStyle w:val="Styl"/>
        <w:numPr>
          <w:ilvl w:val="0"/>
          <w:numId w:val="14"/>
        </w:numPr>
        <w:spacing w:line="276" w:lineRule="auto"/>
        <w:ind w:right="1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Wykonawcy przysługuje prawo odstąpienia od umowy, jeżeli Zamawiający zawiadomi Wykonawcę, </w:t>
      </w:r>
      <w:r w:rsidRPr="00692CF3">
        <w:rPr>
          <w:rFonts w:asciiTheme="minorHAnsi" w:hAnsiTheme="minorHAnsi" w:cstheme="minorHAnsi"/>
          <w:sz w:val="20"/>
          <w:szCs w:val="20"/>
        </w:rPr>
        <w:br/>
        <w:t xml:space="preserve">iż wobec zaistnienia uprzednio nieprzewidzianych okoliczności nie będzie mógł spełnić swoich zobowiązań umownych wobec Wykonawcy. </w:t>
      </w:r>
    </w:p>
    <w:p w14:paraId="4D34C017" w14:textId="77777777" w:rsidR="00CD05A6" w:rsidRPr="00692CF3" w:rsidRDefault="008B1114" w:rsidP="00567BF1">
      <w:pPr>
        <w:pStyle w:val="Styl"/>
        <w:numPr>
          <w:ilvl w:val="0"/>
          <w:numId w:val="14"/>
        </w:numPr>
        <w:spacing w:line="276" w:lineRule="auto"/>
        <w:ind w:right="3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Odstąpienie od umowy przez którąkolwiek ze stron powinno nastąpić w formie pisemnej w te</w:t>
      </w:r>
      <w:r w:rsidR="00692CF3">
        <w:rPr>
          <w:rFonts w:asciiTheme="minorHAnsi" w:hAnsiTheme="minorHAnsi" w:cstheme="minorHAnsi"/>
          <w:sz w:val="20"/>
          <w:szCs w:val="20"/>
        </w:rPr>
        <w:t xml:space="preserve">rminie </w:t>
      </w:r>
      <w:r w:rsidR="00CD05A6" w:rsidRPr="00692CF3">
        <w:rPr>
          <w:rFonts w:asciiTheme="minorHAnsi" w:hAnsiTheme="minorHAnsi" w:cstheme="minorHAnsi"/>
          <w:sz w:val="20"/>
          <w:szCs w:val="20"/>
        </w:rPr>
        <w:t xml:space="preserve">14 dni </w:t>
      </w:r>
      <w:r w:rsidR="00692CF3">
        <w:rPr>
          <w:rFonts w:asciiTheme="minorHAnsi" w:hAnsiTheme="minorHAnsi" w:cstheme="minorHAnsi"/>
          <w:sz w:val="20"/>
          <w:szCs w:val="20"/>
        </w:rPr>
        <w:br/>
      </w:r>
      <w:r w:rsidR="00CD05A6" w:rsidRPr="00692CF3">
        <w:rPr>
          <w:rFonts w:asciiTheme="minorHAnsi" w:hAnsiTheme="minorHAnsi" w:cstheme="minorHAnsi"/>
          <w:sz w:val="20"/>
          <w:szCs w:val="20"/>
        </w:rPr>
        <w:t>z uzasadnieniem.</w:t>
      </w:r>
    </w:p>
    <w:p w14:paraId="7BBA1854" w14:textId="77777777" w:rsidR="00CD05A6" w:rsidRPr="00692CF3" w:rsidRDefault="008B1114" w:rsidP="00567BF1">
      <w:pPr>
        <w:pStyle w:val="Styl"/>
        <w:numPr>
          <w:ilvl w:val="0"/>
          <w:numId w:val="14"/>
        </w:numPr>
        <w:spacing w:line="276" w:lineRule="auto"/>
        <w:ind w:right="3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 przypadku odstąpienia od umowy Wykonawcę oraz Zamawiającego obciążają nast</w:t>
      </w:r>
      <w:r w:rsidR="00CD05A6" w:rsidRPr="00692CF3">
        <w:rPr>
          <w:rFonts w:asciiTheme="minorHAnsi" w:hAnsiTheme="minorHAnsi" w:cstheme="minorHAnsi"/>
          <w:sz w:val="20"/>
          <w:szCs w:val="20"/>
        </w:rPr>
        <w:t>ępujące obowiązki szczegółowe:</w:t>
      </w:r>
    </w:p>
    <w:p w14:paraId="2D4456E3" w14:textId="77777777" w:rsidR="00CD05A6" w:rsidRPr="00692CF3" w:rsidRDefault="008B1114" w:rsidP="00567BF1">
      <w:pPr>
        <w:pStyle w:val="Styl"/>
        <w:numPr>
          <w:ilvl w:val="4"/>
          <w:numId w:val="18"/>
        </w:numPr>
        <w:spacing w:line="276" w:lineRule="auto"/>
        <w:ind w:left="709" w:right="3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terminie 7 dni od odstąpienia od umowy przez którąkolwiek ze stron Wykonawca przy udziale Zamawiającego sporządzi szczegółowy protokół inwentaryzacji dostaw w toku według stanu na dzień odstąpienia. </w:t>
      </w:r>
    </w:p>
    <w:p w14:paraId="31C60C6C" w14:textId="77777777" w:rsidR="008B1114" w:rsidRPr="00692CF3" w:rsidRDefault="008B1114" w:rsidP="00567BF1">
      <w:pPr>
        <w:pStyle w:val="Styl"/>
        <w:numPr>
          <w:ilvl w:val="4"/>
          <w:numId w:val="18"/>
        </w:numPr>
        <w:spacing w:line="276" w:lineRule="auto"/>
        <w:ind w:left="709" w:right="38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Wykonawca sporządzi wykaz zakupionych elementów wyposażenia, które nie będą mogły być zwrócone lub wykorzystane przez Wykonawcę do realizacji innych dostaw, jeżeli odstąpienie od umowy nastąpiło z przyczyn niezależnych od niego.</w:t>
      </w:r>
    </w:p>
    <w:p w14:paraId="15D7496E" w14:textId="77777777" w:rsidR="008B1114" w:rsidRPr="00692CF3" w:rsidRDefault="008B1114" w:rsidP="00567BF1">
      <w:pPr>
        <w:pStyle w:val="Styl"/>
        <w:numPr>
          <w:ilvl w:val="0"/>
          <w:numId w:val="12"/>
        </w:numPr>
        <w:spacing w:line="276" w:lineRule="auto"/>
        <w:ind w:left="426" w:right="2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W przypadku odstąpienia przez Zamawiającego od umowy</w:t>
      </w:r>
      <w:r w:rsidR="00CD05A6" w:rsidRPr="00692CF3">
        <w:rPr>
          <w:rFonts w:asciiTheme="minorHAnsi" w:hAnsiTheme="minorHAnsi" w:cstheme="minorHAnsi"/>
          <w:sz w:val="20"/>
          <w:szCs w:val="20"/>
        </w:rPr>
        <w:t>,</w:t>
      </w:r>
      <w:r w:rsidRPr="00692CF3">
        <w:rPr>
          <w:rFonts w:asciiTheme="minorHAnsi" w:hAnsiTheme="minorHAnsi" w:cstheme="minorHAnsi"/>
          <w:sz w:val="20"/>
          <w:szCs w:val="20"/>
        </w:rPr>
        <w:t xml:space="preserve"> Wykonawca może żądać wyłącznie wynagrodzenia należnego z tytułu wykonania części umowy.</w:t>
      </w:r>
    </w:p>
    <w:p w14:paraId="7F28AB4B" w14:textId="77777777" w:rsidR="008B1114" w:rsidRPr="00692CF3" w:rsidRDefault="008B1114" w:rsidP="00567BF1">
      <w:pPr>
        <w:pStyle w:val="Styl"/>
        <w:numPr>
          <w:ilvl w:val="0"/>
          <w:numId w:val="12"/>
        </w:numPr>
        <w:spacing w:line="276" w:lineRule="auto"/>
        <w:ind w:left="426" w:right="2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Zamawiający</w:t>
      </w:r>
      <w:r w:rsidR="00CD05A6" w:rsidRPr="00692CF3">
        <w:rPr>
          <w:rFonts w:asciiTheme="minorHAnsi" w:hAnsiTheme="minorHAnsi" w:cstheme="minorHAnsi"/>
          <w:sz w:val="20"/>
          <w:szCs w:val="20"/>
        </w:rPr>
        <w:t>,</w:t>
      </w:r>
      <w:r w:rsidRPr="00692CF3">
        <w:rPr>
          <w:rFonts w:asciiTheme="minorHAnsi" w:hAnsiTheme="minorHAnsi" w:cstheme="minorHAnsi"/>
          <w:sz w:val="20"/>
          <w:szCs w:val="20"/>
        </w:rPr>
        <w:t xml:space="preserve"> w razie odstąpienia od umowy z przyczyn, za które Wykonawca nie odpowiada, obowiązany jest do dokonania odbioru dostaw zrealizowanych do dnia odstąpienia od umowy, zapłaty wynagrodzenia za dostarczone elementy wyposażenia oraz pokrycia udokumentowanych kosztów poniesionych przez Wykonawcę. </w:t>
      </w:r>
    </w:p>
    <w:p w14:paraId="56404E23" w14:textId="77777777" w:rsidR="008B1114" w:rsidRPr="00692CF3" w:rsidRDefault="008B1114" w:rsidP="00692CF3">
      <w:pPr>
        <w:pStyle w:val="Sty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027226" w14:textId="77777777" w:rsidR="008B1114" w:rsidRPr="00692CF3" w:rsidRDefault="008B1114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w w:val="114"/>
          <w:sz w:val="20"/>
          <w:szCs w:val="20"/>
        </w:rPr>
        <w:t>§</w:t>
      </w:r>
      <w:r w:rsidR="00CD05A6" w:rsidRPr="00692CF3">
        <w:rPr>
          <w:rFonts w:asciiTheme="minorHAnsi" w:hAnsiTheme="minorHAnsi" w:cstheme="minorHAnsi"/>
          <w:b/>
          <w:w w:val="114"/>
          <w:sz w:val="20"/>
          <w:szCs w:val="20"/>
        </w:rPr>
        <w:t xml:space="preserve"> 10 </w:t>
      </w:r>
      <w:r w:rsidRPr="00692CF3">
        <w:rPr>
          <w:rFonts w:asciiTheme="minorHAnsi" w:hAnsiTheme="minorHAnsi" w:cstheme="minorHAnsi"/>
          <w:b/>
          <w:bCs/>
          <w:sz w:val="20"/>
          <w:szCs w:val="20"/>
        </w:rPr>
        <w:t>ZMIANA UMOWY</w:t>
      </w:r>
    </w:p>
    <w:p w14:paraId="04E2090E" w14:textId="77777777" w:rsidR="00CD05A6" w:rsidRPr="00692CF3" w:rsidRDefault="008B1114" w:rsidP="00567BF1">
      <w:pPr>
        <w:pStyle w:val="Styl"/>
        <w:numPr>
          <w:ilvl w:val="0"/>
          <w:numId w:val="13"/>
        </w:numPr>
        <w:spacing w:line="276" w:lineRule="auto"/>
        <w:ind w:left="426" w:right="67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Zmiana niniejszej umowy może nastąpić wyłącznie za zgoda obu stron, w formie pis</w:t>
      </w:r>
      <w:r w:rsidR="00CD05A6" w:rsidRPr="00692CF3">
        <w:rPr>
          <w:rFonts w:asciiTheme="minorHAnsi" w:hAnsiTheme="minorHAnsi" w:cstheme="minorHAnsi"/>
          <w:sz w:val="20"/>
          <w:szCs w:val="20"/>
        </w:rPr>
        <w:t>emnej, pod rygorem nieważności.</w:t>
      </w:r>
    </w:p>
    <w:p w14:paraId="6E820B44" w14:textId="77777777" w:rsidR="00CD05A6" w:rsidRPr="00692CF3" w:rsidRDefault="008B1114" w:rsidP="00567BF1">
      <w:pPr>
        <w:pStyle w:val="Styl"/>
        <w:numPr>
          <w:ilvl w:val="0"/>
          <w:numId w:val="13"/>
        </w:numPr>
        <w:spacing w:line="276" w:lineRule="auto"/>
        <w:ind w:left="426" w:right="67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Wykonawca nie będzie miał prawa do przedłużenia terminu realizacji umowy, ani dodatkowego wynagrodzenia, jeżeli przedłużenie terminu lub zwiększenie wynagrodzenia wynikną z przyczyn leżących po stronie Wykonawcy. </w:t>
      </w:r>
    </w:p>
    <w:p w14:paraId="0DF71DDA" w14:textId="77777777" w:rsidR="008B1114" w:rsidRPr="00692CF3" w:rsidRDefault="008B1114" w:rsidP="00567BF1">
      <w:pPr>
        <w:pStyle w:val="Styl"/>
        <w:numPr>
          <w:ilvl w:val="0"/>
          <w:numId w:val="13"/>
        </w:numPr>
        <w:spacing w:line="276" w:lineRule="auto"/>
        <w:ind w:left="426" w:right="67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 okresie realizacji dostaw oraz gwarancji i rękojmi za wady Wykonawca zobowiązany jest do pisemnego </w:t>
      </w:r>
      <w:bookmarkStart w:id="1" w:name="_GoBack"/>
      <w:r w:rsidRPr="00692CF3">
        <w:rPr>
          <w:rFonts w:asciiTheme="minorHAnsi" w:hAnsiTheme="minorHAnsi" w:cstheme="minorHAnsi"/>
          <w:sz w:val="20"/>
          <w:szCs w:val="20"/>
        </w:rPr>
        <w:t xml:space="preserve">zawiadomienia Zamawiającego w terminie siedmiu dni od wystąpienia jednej z poniższych okoliczności o: </w:t>
      </w:r>
    </w:p>
    <w:p w14:paraId="5C40E845" w14:textId="77777777" w:rsidR="008B1114" w:rsidRPr="00692CF3" w:rsidRDefault="008B1114" w:rsidP="00567BF1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zmianie siedziby firmy, </w:t>
      </w:r>
    </w:p>
    <w:bookmarkEnd w:id="1"/>
    <w:p w14:paraId="411B821F" w14:textId="77777777" w:rsidR="008B1114" w:rsidRPr="00692CF3" w:rsidRDefault="008B1114" w:rsidP="00567BF1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zmianie osób reprezentujących Wykonawcę, </w:t>
      </w:r>
    </w:p>
    <w:p w14:paraId="575BBE0B" w14:textId="77777777" w:rsidR="008B1114" w:rsidRPr="00692CF3" w:rsidRDefault="008B1114" w:rsidP="00567BF1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lastRenderedPageBreak/>
        <w:t xml:space="preserve">ogłoszeniu upadłości Wykonawcy, </w:t>
      </w:r>
    </w:p>
    <w:p w14:paraId="7596A394" w14:textId="77777777" w:rsidR="008B1114" w:rsidRPr="00692CF3" w:rsidRDefault="008B1114" w:rsidP="00567BF1">
      <w:pPr>
        <w:pStyle w:val="Styl"/>
        <w:numPr>
          <w:ilvl w:val="0"/>
          <w:numId w:val="8"/>
        </w:numPr>
        <w:spacing w:line="276" w:lineRule="auto"/>
        <w:ind w:left="619" w:hanging="23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rozpoczęciu likwidacji firmy Wykonawcy. </w:t>
      </w:r>
    </w:p>
    <w:p w14:paraId="2F0E6113" w14:textId="77777777" w:rsidR="00CD05A6" w:rsidRPr="00692CF3" w:rsidRDefault="00CD05A6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AED691" w14:textId="77777777" w:rsidR="008B1114" w:rsidRPr="00692CF3" w:rsidRDefault="00CD05A6" w:rsidP="00692CF3">
      <w:pPr>
        <w:pStyle w:val="Styl"/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92CF3">
        <w:rPr>
          <w:rFonts w:asciiTheme="minorHAnsi" w:hAnsiTheme="minorHAnsi" w:cstheme="minorHAnsi"/>
          <w:b/>
          <w:bCs/>
          <w:sz w:val="20"/>
          <w:szCs w:val="20"/>
        </w:rPr>
        <w:t xml:space="preserve">§ 11 </w:t>
      </w:r>
      <w:r w:rsidR="008B1114" w:rsidRPr="00692CF3">
        <w:rPr>
          <w:rFonts w:asciiTheme="minorHAnsi" w:hAnsiTheme="minorHAnsi" w:cstheme="minorHAnsi"/>
          <w:b/>
          <w:bCs/>
          <w:sz w:val="20"/>
          <w:szCs w:val="20"/>
        </w:rPr>
        <w:t>PRAWO I ROZSTRZYGANIE SPORÓW</w:t>
      </w:r>
    </w:p>
    <w:p w14:paraId="2F6A4926" w14:textId="77777777" w:rsidR="00CD05A6" w:rsidRPr="00692CF3" w:rsidRDefault="008B1114" w:rsidP="00567BF1">
      <w:pPr>
        <w:pStyle w:val="Styl"/>
        <w:numPr>
          <w:ilvl w:val="6"/>
          <w:numId w:val="18"/>
        </w:numPr>
        <w:tabs>
          <w:tab w:val="left" w:pos="709"/>
          <w:tab w:val="left" w:pos="851"/>
          <w:tab w:val="left" w:pos="1134"/>
        </w:tabs>
        <w:spacing w:line="276" w:lineRule="auto"/>
        <w:ind w:left="426" w:right="2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We wszystkich sprawach nieuregulowanych w niniejszej umowie mają zastosowanie przepisy Kodeksu cywilnego oraz ustawa Prawo zamówień publicznych. </w:t>
      </w:r>
    </w:p>
    <w:p w14:paraId="1B8513CB" w14:textId="77777777" w:rsidR="008B1114" w:rsidRPr="00692CF3" w:rsidRDefault="008B1114" w:rsidP="00567BF1">
      <w:pPr>
        <w:pStyle w:val="Styl"/>
        <w:numPr>
          <w:ilvl w:val="6"/>
          <w:numId w:val="18"/>
        </w:numPr>
        <w:tabs>
          <w:tab w:val="left" w:pos="709"/>
          <w:tab w:val="left" w:pos="851"/>
          <w:tab w:val="left" w:pos="1134"/>
        </w:tabs>
        <w:spacing w:line="276" w:lineRule="auto"/>
        <w:ind w:left="426" w:right="29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Do rozstrzygania sporów wynikłych na tle realizacji niniejsze</w:t>
      </w:r>
      <w:r w:rsidR="00CD05A6" w:rsidRPr="00692CF3">
        <w:rPr>
          <w:rFonts w:asciiTheme="minorHAnsi" w:hAnsiTheme="minorHAnsi" w:cstheme="minorHAnsi"/>
          <w:sz w:val="20"/>
          <w:szCs w:val="20"/>
        </w:rPr>
        <w:t xml:space="preserve">j umowy jest właściwy rzeczowo </w:t>
      </w:r>
      <w:r w:rsidRPr="00692CF3">
        <w:rPr>
          <w:rFonts w:asciiTheme="minorHAnsi" w:hAnsiTheme="minorHAnsi" w:cstheme="minorHAnsi"/>
          <w:sz w:val="20"/>
          <w:szCs w:val="20"/>
        </w:rPr>
        <w:t xml:space="preserve">i miejscowo sąd dla siedziby Zamawiającego. </w:t>
      </w:r>
    </w:p>
    <w:p w14:paraId="5B55162E" w14:textId="77777777" w:rsidR="008B1114" w:rsidRPr="00692CF3" w:rsidRDefault="008B1114" w:rsidP="00692CF3">
      <w:pPr>
        <w:pStyle w:val="Styl"/>
        <w:tabs>
          <w:tab w:val="left" w:pos="709"/>
          <w:tab w:val="left" w:pos="851"/>
          <w:tab w:val="left" w:pos="1134"/>
        </w:tabs>
        <w:spacing w:line="276" w:lineRule="auto"/>
        <w:jc w:val="center"/>
        <w:rPr>
          <w:rFonts w:asciiTheme="minorHAnsi" w:hAnsiTheme="minorHAnsi" w:cstheme="minorHAnsi"/>
          <w:b/>
          <w:w w:val="110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br/>
      </w:r>
      <w:r w:rsidR="00CD05A6" w:rsidRPr="00692CF3">
        <w:rPr>
          <w:rFonts w:asciiTheme="minorHAnsi" w:hAnsiTheme="minorHAnsi" w:cstheme="minorHAnsi"/>
          <w:b/>
          <w:w w:val="110"/>
          <w:sz w:val="20"/>
          <w:szCs w:val="20"/>
        </w:rPr>
        <w:t>§ 12 DODATKOWE INFORMACJE</w:t>
      </w:r>
    </w:p>
    <w:p w14:paraId="6A40CED5" w14:textId="77777777" w:rsidR="00CD05A6" w:rsidRPr="00692CF3" w:rsidRDefault="00CD05A6" w:rsidP="00567BF1">
      <w:pPr>
        <w:pStyle w:val="Styl"/>
        <w:numPr>
          <w:ilvl w:val="0"/>
          <w:numId w:val="21"/>
        </w:numPr>
        <w:tabs>
          <w:tab w:val="left" w:pos="2652"/>
          <w:tab w:val="left" w:leader="dot" w:pos="30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 Umowę sporządzono w dwóch jednobrzmiących, po jednym dla każdej ze stron. </w:t>
      </w:r>
    </w:p>
    <w:p w14:paraId="534B9F57" w14:textId="77777777" w:rsidR="008B1114" w:rsidRPr="00692CF3" w:rsidRDefault="008B1114" w:rsidP="00567BF1">
      <w:pPr>
        <w:pStyle w:val="Styl"/>
        <w:numPr>
          <w:ilvl w:val="0"/>
          <w:numId w:val="21"/>
        </w:numPr>
        <w:tabs>
          <w:tab w:val="left" w:pos="2652"/>
          <w:tab w:val="left" w:leader="dot" w:pos="3086"/>
        </w:tabs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Załączniki do umowy: </w:t>
      </w:r>
    </w:p>
    <w:p w14:paraId="172C9DE8" w14:textId="77777777" w:rsidR="008B1114" w:rsidRPr="00692CF3" w:rsidRDefault="00CD05A6" w:rsidP="00567BF1">
      <w:pPr>
        <w:pStyle w:val="Styl"/>
        <w:numPr>
          <w:ilvl w:val="0"/>
          <w:numId w:val="9"/>
        </w:numPr>
        <w:spacing w:line="276" w:lineRule="auto"/>
        <w:ind w:left="787" w:hanging="35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>Opis przedmiotu zamówienia</w:t>
      </w:r>
    </w:p>
    <w:p w14:paraId="25B283D5" w14:textId="77777777" w:rsidR="008B1114" w:rsidRPr="00692CF3" w:rsidRDefault="008B1114" w:rsidP="00567BF1">
      <w:pPr>
        <w:pStyle w:val="Styl"/>
        <w:numPr>
          <w:ilvl w:val="0"/>
          <w:numId w:val="9"/>
        </w:numPr>
        <w:spacing w:line="276" w:lineRule="auto"/>
        <w:ind w:left="787" w:hanging="350"/>
        <w:jc w:val="both"/>
        <w:rPr>
          <w:rFonts w:asciiTheme="minorHAnsi" w:hAnsiTheme="minorHAnsi" w:cstheme="minorHAnsi"/>
          <w:sz w:val="20"/>
          <w:szCs w:val="20"/>
        </w:rPr>
      </w:pPr>
      <w:r w:rsidRPr="00692CF3">
        <w:rPr>
          <w:rFonts w:asciiTheme="minorHAnsi" w:hAnsiTheme="minorHAnsi" w:cstheme="minorHAnsi"/>
          <w:sz w:val="20"/>
          <w:szCs w:val="20"/>
        </w:rPr>
        <w:t xml:space="preserve">oferta Wykonawcy wraz z formularzem cenowym </w:t>
      </w:r>
    </w:p>
    <w:p w14:paraId="4C783ED8" w14:textId="77777777" w:rsidR="008B1114" w:rsidRPr="00692CF3" w:rsidRDefault="008B1114" w:rsidP="00692CF3">
      <w:pPr>
        <w:pStyle w:val="Styl"/>
        <w:spacing w:line="276" w:lineRule="auto"/>
        <w:ind w:left="851" w:hanging="709"/>
        <w:jc w:val="both"/>
        <w:rPr>
          <w:rFonts w:asciiTheme="minorHAnsi" w:hAnsiTheme="minorHAnsi" w:cstheme="minorHAnsi"/>
          <w:sz w:val="20"/>
          <w:szCs w:val="20"/>
        </w:rPr>
      </w:pPr>
    </w:p>
    <w:p w14:paraId="3C0FD4B6" w14:textId="77777777" w:rsidR="008B1114" w:rsidRPr="00692CF3" w:rsidRDefault="008B1114" w:rsidP="00692CF3">
      <w:pPr>
        <w:pStyle w:val="Styl"/>
        <w:spacing w:line="276" w:lineRule="auto"/>
        <w:ind w:left="851" w:hanging="709"/>
        <w:jc w:val="both"/>
        <w:rPr>
          <w:rFonts w:asciiTheme="minorHAnsi" w:hAnsiTheme="minorHAnsi" w:cstheme="minorHAnsi"/>
          <w:sz w:val="20"/>
          <w:szCs w:val="20"/>
        </w:rPr>
      </w:pPr>
    </w:p>
    <w:p w14:paraId="466027B4" w14:textId="77777777" w:rsidR="008B1114" w:rsidRPr="00692CF3" w:rsidRDefault="008B1114" w:rsidP="00692CF3">
      <w:pPr>
        <w:pStyle w:val="Styl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081E022" w14:textId="77777777" w:rsidR="00EA40B5" w:rsidRDefault="00EA40B5" w:rsidP="00EA40B5">
      <w:pPr>
        <w:spacing w:after="0"/>
        <w:jc w:val="center"/>
        <w:rPr>
          <w:rFonts w:cstheme="minorHAnsi"/>
          <w:sz w:val="20"/>
          <w:szCs w:val="20"/>
        </w:rPr>
      </w:pPr>
    </w:p>
    <w:p w14:paraId="7180630C" w14:textId="77777777" w:rsidR="00EA40B5" w:rsidRDefault="00EA40B5" w:rsidP="00EA40B5">
      <w:pPr>
        <w:spacing w:after="0"/>
        <w:jc w:val="center"/>
        <w:rPr>
          <w:rFonts w:cstheme="minorHAnsi"/>
          <w:sz w:val="20"/>
          <w:szCs w:val="20"/>
        </w:rPr>
      </w:pPr>
    </w:p>
    <w:p w14:paraId="71DFF935" w14:textId="39111C92" w:rsidR="008B1114" w:rsidRDefault="008B1114" w:rsidP="00EA40B5">
      <w:pPr>
        <w:spacing w:after="0"/>
        <w:jc w:val="center"/>
        <w:rPr>
          <w:rFonts w:cstheme="minorHAnsi"/>
          <w:sz w:val="20"/>
          <w:szCs w:val="20"/>
        </w:rPr>
      </w:pPr>
      <w:r w:rsidRPr="00692CF3">
        <w:rPr>
          <w:rFonts w:cstheme="minorHAnsi"/>
          <w:sz w:val="20"/>
          <w:szCs w:val="20"/>
        </w:rPr>
        <w:t xml:space="preserve">ZAMAWIAJĄCY                                                                                  </w:t>
      </w:r>
      <w:r w:rsidR="00E91A4B" w:rsidRPr="00692CF3">
        <w:rPr>
          <w:rFonts w:cstheme="minorHAnsi"/>
          <w:sz w:val="20"/>
          <w:szCs w:val="20"/>
        </w:rPr>
        <w:t xml:space="preserve">     </w:t>
      </w:r>
      <w:r w:rsidRPr="00692CF3">
        <w:rPr>
          <w:rFonts w:cstheme="minorHAnsi"/>
          <w:sz w:val="20"/>
          <w:szCs w:val="20"/>
        </w:rPr>
        <w:t>WYKOWAWCA</w:t>
      </w:r>
    </w:p>
    <w:p w14:paraId="1BF18932" w14:textId="77777777" w:rsidR="00EA40B5" w:rsidRDefault="00EA40B5" w:rsidP="00692CF3">
      <w:pPr>
        <w:spacing w:after="0"/>
        <w:rPr>
          <w:rFonts w:cstheme="minorHAnsi"/>
          <w:sz w:val="20"/>
          <w:szCs w:val="20"/>
        </w:rPr>
      </w:pPr>
    </w:p>
    <w:p w14:paraId="1C28F1D9" w14:textId="77777777" w:rsidR="00EA40B5" w:rsidRDefault="00EA40B5" w:rsidP="00692CF3">
      <w:pPr>
        <w:spacing w:after="0"/>
        <w:rPr>
          <w:rFonts w:cstheme="minorHAnsi"/>
          <w:sz w:val="20"/>
          <w:szCs w:val="20"/>
        </w:rPr>
      </w:pPr>
    </w:p>
    <w:p w14:paraId="69D2CB86" w14:textId="77777777" w:rsidR="00EA40B5" w:rsidRDefault="00EA40B5" w:rsidP="00692CF3">
      <w:pPr>
        <w:spacing w:after="0"/>
        <w:rPr>
          <w:rFonts w:cstheme="minorHAnsi"/>
          <w:sz w:val="20"/>
          <w:szCs w:val="20"/>
        </w:rPr>
      </w:pPr>
    </w:p>
    <w:p w14:paraId="6564B65F" w14:textId="77777777" w:rsidR="00EA40B5" w:rsidRDefault="00EA40B5" w:rsidP="00EA40B5">
      <w:pPr>
        <w:spacing w:after="0"/>
        <w:ind w:left="567"/>
        <w:rPr>
          <w:rFonts w:cstheme="minorHAnsi"/>
          <w:sz w:val="20"/>
          <w:szCs w:val="20"/>
        </w:rPr>
      </w:pPr>
    </w:p>
    <w:p w14:paraId="09C21FD4" w14:textId="774BCEF8" w:rsidR="00EA40B5" w:rsidRPr="00692CF3" w:rsidRDefault="00EA40B5" w:rsidP="00EA40B5">
      <w:pPr>
        <w:spacing w:after="0"/>
        <w:ind w:left="141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Kontrasygnata Skarbnika</w:t>
      </w:r>
    </w:p>
    <w:sectPr w:rsidR="00EA40B5" w:rsidRPr="00692CF3" w:rsidSect="008B1114">
      <w:headerReference w:type="default" r:id="rId8"/>
      <w:footerReference w:type="default" r:id="rId9"/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3A56D" w16cex:dateUtc="2022-02-13T14:42:00Z"/>
  <w16cex:commentExtensible w16cex:durableId="25B3A61C" w16cex:dateUtc="2022-02-13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C002AE" w16cid:durableId="25B3A56D"/>
  <w16cid:commentId w16cid:paraId="109E798D" w16cid:durableId="25B3A61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99291" w14:textId="77777777" w:rsidR="0083736B" w:rsidRDefault="0083736B">
      <w:pPr>
        <w:spacing w:after="0" w:line="240" w:lineRule="auto"/>
      </w:pPr>
      <w:r>
        <w:separator/>
      </w:r>
    </w:p>
  </w:endnote>
  <w:endnote w:type="continuationSeparator" w:id="0">
    <w:p w14:paraId="1101282A" w14:textId="77777777" w:rsidR="0083736B" w:rsidRDefault="0083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3177471"/>
      <w:docPartObj>
        <w:docPartGallery w:val="Page Numbers (Bottom of Page)"/>
        <w:docPartUnique/>
      </w:docPartObj>
    </w:sdtPr>
    <w:sdtEndPr/>
    <w:sdtContent>
      <w:p w14:paraId="095B9B30" w14:textId="77777777" w:rsidR="00B97A81" w:rsidRDefault="008B11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FA">
          <w:rPr>
            <w:noProof/>
          </w:rPr>
          <w:t>5</w:t>
        </w:r>
        <w:r>
          <w:fldChar w:fldCharType="end"/>
        </w:r>
      </w:p>
    </w:sdtContent>
  </w:sdt>
  <w:p w14:paraId="1A5D253B" w14:textId="77777777" w:rsidR="00B97A81" w:rsidRDefault="008373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80145" w14:textId="77777777" w:rsidR="0083736B" w:rsidRDefault="0083736B">
      <w:pPr>
        <w:spacing w:after="0" w:line="240" w:lineRule="auto"/>
      </w:pPr>
      <w:r>
        <w:separator/>
      </w:r>
    </w:p>
  </w:footnote>
  <w:footnote w:type="continuationSeparator" w:id="0">
    <w:p w14:paraId="0A56154F" w14:textId="77777777" w:rsidR="0083736B" w:rsidRDefault="0083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38012" w14:textId="77777777" w:rsidR="00231967" w:rsidRDefault="00231967">
    <w:pPr>
      <w:pStyle w:val="Nagwek"/>
    </w:pPr>
    <w:r w:rsidRPr="00E53FEC">
      <w:rPr>
        <w:noProof/>
      </w:rPr>
      <w:drawing>
        <wp:inline distT="0" distB="0" distL="0" distR="0" wp14:anchorId="65FEA76E" wp14:editId="756A096A">
          <wp:extent cx="990600" cy="990600"/>
          <wp:effectExtent l="0" t="0" r="0" b="0"/>
          <wp:docPr id="3" name="Obraz 3" descr="logo-Laboratoria_Przyszłości_pion_kol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Laboratoria_Przyszłości_pion_kol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AD1">
      <w:rPr>
        <w:noProof/>
      </w:rPr>
      <w:drawing>
        <wp:inline distT="0" distB="0" distL="0" distR="0" wp14:anchorId="7FF81B45" wp14:editId="6C3B1854">
          <wp:extent cx="213360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1AD1">
      <w:rPr>
        <w:noProof/>
      </w:rPr>
      <w:drawing>
        <wp:inline distT="0" distB="0" distL="0" distR="0" wp14:anchorId="32214EDE" wp14:editId="42DB7A55">
          <wp:extent cx="259080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B2C"/>
    <w:multiLevelType w:val="singleLevel"/>
    <w:tmpl w:val="E60E4BC4"/>
    <w:lvl w:ilvl="0">
      <w:start w:val="1"/>
      <w:numFmt w:val="lowerLetter"/>
      <w:lvlText w:val="%1."/>
      <w:legacy w:legacy="1" w:legacySpace="0" w:legacyIndent="0"/>
      <w:lvlJc w:val="left"/>
      <w:rPr>
        <w:rFonts w:asciiTheme="minorHAnsi" w:eastAsiaTheme="minorEastAsia" w:hAnsiTheme="minorHAnsi" w:cstheme="minorHAnsi"/>
      </w:rPr>
    </w:lvl>
  </w:abstractNum>
  <w:abstractNum w:abstractNumId="1" w15:restartNumberingAfterBreak="0">
    <w:nsid w:val="15521EE1"/>
    <w:multiLevelType w:val="hybridMultilevel"/>
    <w:tmpl w:val="BA2CD790"/>
    <w:lvl w:ilvl="0" w:tplc="48E850AA">
      <w:start w:val="1"/>
      <w:numFmt w:val="decimal"/>
      <w:lvlText w:val="%1."/>
      <w:lvlJc w:val="left"/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850"/>
    <w:multiLevelType w:val="singleLevel"/>
    <w:tmpl w:val="25F6CA10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B250928"/>
    <w:multiLevelType w:val="hybridMultilevel"/>
    <w:tmpl w:val="8954E6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09F1"/>
    <w:multiLevelType w:val="hybridMultilevel"/>
    <w:tmpl w:val="C2188D9C"/>
    <w:lvl w:ilvl="0" w:tplc="7D2471A8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8723BC"/>
    <w:multiLevelType w:val="hybridMultilevel"/>
    <w:tmpl w:val="8E1C6392"/>
    <w:lvl w:ilvl="0" w:tplc="70FE4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71206"/>
    <w:multiLevelType w:val="hybridMultilevel"/>
    <w:tmpl w:val="48EE4298"/>
    <w:lvl w:ilvl="0" w:tplc="3502E8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E4AD9"/>
    <w:multiLevelType w:val="singleLevel"/>
    <w:tmpl w:val="0ED6807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BA12C8"/>
    <w:multiLevelType w:val="singleLevel"/>
    <w:tmpl w:val="7E2842AA"/>
    <w:lvl w:ilvl="0">
      <w:start w:val="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7AC0959"/>
    <w:multiLevelType w:val="singleLevel"/>
    <w:tmpl w:val="231E778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2370625"/>
    <w:multiLevelType w:val="singleLevel"/>
    <w:tmpl w:val="BA668018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F15C99"/>
    <w:multiLevelType w:val="hybridMultilevel"/>
    <w:tmpl w:val="7E20054A"/>
    <w:lvl w:ilvl="0" w:tplc="288AAAF8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84304CD"/>
    <w:multiLevelType w:val="multilevel"/>
    <w:tmpl w:val="669835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D3D71B0"/>
    <w:multiLevelType w:val="hybridMultilevel"/>
    <w:tmpl w:val="5E020D82"/>
    <w:lvl w:ilvl="0" w:tplc="751AEDD8">
      <w:start w:val="1"/>
      <w:numFmt w:val="bullet"/>
      <w:lvlText w:val=""/>
      <w:lvlJc w:val="left"/>
      <w:pPr>
        <w:ind w:left="12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4" w15:restartNumberingAfterBreak="0">
    <w:nsid w:val="4D625F4E"/>
    <w:multiLevelType w:val="singleLevel"/>
    <w:tmpl w:val="7818CCCC"/>
    <w:lvl w:ilvl="0">
      <w:start w:val="1"/>
      <w:numFmt w:val="lowerLetter"/>
      <w:lvlText w:val="%1."/>
      <w:legacy w:legacy="1" w:legacySpace="0" w:legacyIndent="0"/>
      <w:lvlJc w:val="left"/>
      <w:rPr>
        <w:rFonts w:asciiTheme="minorHAnsi" w:eastAsiaTheme="minorEastAsia" w:hAnsiTheme="minorHAnsi" w:cstheme="minorHAnsi"/>
      </w:rPr>
    </w:lvl>
  </w:abstractNum>
  <w:abstractNum w:abstractNumId="15" w15:restartNumberingAfterBreak="0">
    <w:nsid w:val="520B49D7"/>
    <w:multiLevelType w:val="hybridMultilevel"/>
    <w:tmpl w:val="748804A8"/>
    <w:lvl w:ilvl="0" w:tplc="F7006F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970A5"/>
    <w:multiLevelType w:val="hybridMultilevel"/>
    <w:tmpl w:val="2954DA3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3517051"/>
    <w:multiLevelType w:val="hybridMultilevel"/>
    <w:tmpl w:val="3786861C"/>
    <w:lvl w:ilvl="0" w:tplc="76B0C1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A41165"/>
    <w:multiLevelType w:val="hybridMultilevel"/>
    <w:tmpl w:val="F71C92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B2E4F"/>
    <w:multiLevelType w:val="multilevel"/>
    <w:tmpl w:val="AF2C9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E3696"/>
    <w:multiLevelType w:val="singleLevel"/>
    <w:tmpl w:val="6EBA2F94"/>
    <w:lvl w:ilvl="0">
      <w:start w:val="1"/>
      <w:numFmt w:val="decimal"/>
      <w:lvlText w:val="%1."/>
      <w:legacy w:legacy="1" w:legacySpace="0" w:legacyIndent="0"/>
      <w:lvlJc w:val="left"/>
      <w:rPr>
        <w:rFonts w:asciiTheme="minorHAnsi" w:eastAsiaTheme="minorEastAsia" w:hAnsiTheme="minorHAnsi" w:cstheme="minorHAnsi"/>
      </w:rPr>
    </w:lvl>
  </w:abstractNum>
  <w:abstractNum w:abstractNumId="21" w15:restartNumberingAfterBreak="0">
    <w:nsid w:val="78CA30D0"/>
    <w:multiLevelType w:val="hybridMultilevel"/>
    <w:tmpl w:val="BBFE992A"/>
    <w:lvl w:ilvl="0" w:tplc="301ACAC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7F9F"/>
    <w:multiLevelType w:val="singleLevel"/>
    <w:tmpl w:val="5158F8BA"/>
    <w:lvl w:ilvl="0">
      <w:start w:val="1"/>
      <w:numFmt w:val="decimal"/>
      <w:lvlText w:val="%1."/>
      <w:legacy w:legacy="1" w:legacySpace="0" w:legacyIndent="0"/>
      <w:lvlJc w:val="left"/>
      <w:rPr>
        <w:rFonts w:asciiTheme="minorHAnsi" w:hAnsiTheme="minorHAnsi" w:cstheme="minorHAnsi" w:hint="default"/>
        <w:b w:val="0"/>
      </w:rPr>
    </w:lvl>
  </w:abstractNum>
  <w:num w:numId="1">
    <w:abstractNumId w:val="22"/>
  </w:num>
  <w:num w:numId="2">
    <w:abstractNumId w:val="20"/>
  </w:num>
  <w:num w:numId="3">
    <w:abstractNumId w:val="2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4"/>
  </w:num>
  <w:num w:numId="9">
    <w:abstractNumId w:val="0"/>
  </w:num>
  <w:num w:numId="10">
    <w:abstractNumId w:val="6"/>
  </w:num>
  <w:num w:numId="11">
    <w:abstractNumId w:val="1"/>
  </w:num>
  <w:num w:numId="12">
    <w:abstractNumId w:val="21"/>
  </w:num>
  <w:num w:numId="13">
    <w:abstractNumId w:val="15"/>
  </w:num>
  <w:num w:numId="14">
    <w:abstractNumId w:val="12"/>
  </w:num>
  <w:num w:numId="15">
    <w:abstractNumId w:val="16"/>
  </w:num>
  <w:num w:numId="16">
    <w:abstractNumId w:val="3"/>
  </w:num>
  <w:num w:numId="17">
    <w:abstractNumId w:val="11"/>
  </w:num>
  <w:num w:numId="18">
    <w:abstractNumId w:val="19"/>
  </w:num>
  <w:num w:numId="19">
    <w:abstractNumId w:val="13"/>
  </w:num>
  <w:num w:numId="20">
    <w:abstractNumId w:val="18"/>
  </w:num>
  <w:num w:numId="21">
    <w:abstractNumId w:val="5"/>
  </w:num>
  <w:num w:numId="22">
    <w:abstractNumId w:val="17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14"/>
    <w:rsid w:val="00033CA6"/>
    <w:rsid w:val="000C4F75"/>
    <w:rsid w:val="001B6CFA"/>
    <w:rsid w:val="00231967"/>
    <w:rsid w:val="00246E90"/>
    <w:rsid w:val="00271D12"/>
    <w:rsid w:val="00352F94"/>
    <w:rsid w:val="004B61E5"/>
    <w:rsid w:val="00540FAE"/>
    <w:rsid w:val="00567BF1"/>
    <w:rsid w:val="00571703"/>
    <w:rsid w:val="00692CF3"/>
    <w:rsid w:val="008349CF"/>
    <w:rsid w:val="0083736B"/>
    <w:rsid w:val="008A4C72"/>
    <w:rsid w:val="008B1114"/>
    <w:rsid w:val="00A915F3"/>
    <w:rsid w:val="00B07DE1"/>
    <w:rsid w:val="00B76D09"/>
    <w:rsid w:val="00BA25C7"/>
    <w:rsid w:val="00BD6C07"/>
    <w:rsid w:val="00C24606"/>
    <w:rsid w:val="00C70B1A"/>
    <w:rsid w:val="00CB44B0"/>
    <w:rsid w:val="00CD05A6"/>
    <w:rsid w:val="00D65F72"/>
    <w:rsid w:val="00D7207E"/>
    <w:rsid w:val="00E06C07"/>
    <w:rsid w:val="00E40CFB"/>
    <w:rsid w:val="00E85250"/>
    <w:rsid w:val="00E91A4B"/>
    <w:rsid w:val="00EA40B5"/>
    <w:rsid w:val="00E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8F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11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B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1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114"/>
    <w:rPr>
      <w:rFonts w:eastAsiaTheme="minorEastAsia" w:cs="Times New Roman"/>
      <w:lang w:eastAsia="pl-PL"/>
    </w:rPr>
  </w:style>
  <w:style w:type="paragraph" w:customStyle="1" w:styleId="Standard">
    <w:name w:val="Standard"/>
    <w:rsid w:val="00A915F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A915F3"/>
  </w:style>
  <w:style w:type="paragraph" w:customStyle="1" w:styleId="Default">
    <w:name w:val="Default"/>
    <w:rsid w:val="00231967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231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967"/>
    <w:rPr>
      <w:rFonts w:eastAsiaTheme="minorEastAsia" w:cs="Times New Roman"/>
      <w:lang w:eastAsia="pl-PL"/>
    </w:rPr>
  </w:style>
  <w:style w:type="paragraph" w:styleId="Akapitzlist">
    <w:name w:val="List Paragraph"/>
    <w:basedOn w:val="Standard"/>
    <w:rsid w:val="00352F94"/>
    <w:pPr>
      <w:spacing w:after="160"/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0B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0B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0B1A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B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B1A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1E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8E23D-D019-4F92-8826-FE337420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2482</Words>
  <Characters>14892</Characters>
  <Application>Microsoft Office Word</Application>
  <DocSecurity>0</DocSecurity>
  <Lines>124</Lines>
  <Paragraphs>34</Paragraphs>
  <ScaleCrop>false</ScaleCrop>
  <Company/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2022-06-03T08:50:00Z</dcterms:created>
  <dcterms:modified xsi:type="dcterms:W3CDTF">2022-06-03T08:50:00Z</dcterms:modified>
</cp:coreProperties>
</file>