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3A549" w14:textId="77777777" w:rsidR="00DF260E" w:rsidRPr="00B12B0F" w:rsidRDefault="00DF260E" w:rsidP="00DF260E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2B0F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3E38D6DC" w14:textId="77777777" w:rsidR="00DF260E" w:rsidRPr="00B12B0F" w:rsidRDefault="00DF260E" w:rsidP="00DF260E">
      <w:pPr>
        <w:pStyle w:val="Default"/>
        <w:numPr>
          <w:ilvl w:val="0"/>
          <w:numId w:val="2"/>
        </w:numPr>
        <w:spacing w:before="100" w:beforeAutospacing="1" w:after="100" w:afterAutospacing="1"/>
        <w:jc w:val="both"/>
        <w:rPr>
          <w:b/>
          <w:bCs/>
          <w:color w:val="auto"/>
        </w:rPr>
      </w:pPr>
      <w:r w:rsidRPr="00B12B0F">
        <w:rPr>
          <w:b/>
          <w:bCs/>
          <w:color w:val="auto"/>
        </w:rPr>
        <w:t>Nazwa i adres Oferenta:</w:t>
      </w:r>
    </w:p>
    <w:p w14:paraId="25977AA2" w14:textId="77777777" w:rsidR="00DF260E" w:rsidRPr="00B12B0F" w:rsidRDefault="00DF260E" w:rsidP="00DF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…………….…………………….……………………………………………….……………</w:t>
      </w:r>
    </w:p>
    <w:p w14:paraId="3F4861FB" w14:textId="77777777" w:rsidR="00DF260E" w:rsidRPr="00B12B0F" w:rsidRDefault="00DF260E" w:rsidP="00DF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………………………………………………………………..………………….…………</w:t>
      </w:r>
      <w:r w:rsidR="00644638" w:rsidRPr="00B12B0F">
        <w:rPr>
          <w:rFonts w:ascii="Times New Roman" w:hAnsi="Times New Roman" w:cs="Times New Roman"/>
          <w:sz w:val="24"/>
          <w:szCs w:val="24"/>
        </w:rPr>
        <w:t>…</w:t>
      </w:r>
    </w:p>
    <w:p w14:paraId="56E3BED0" w14:textId="77777777" w:rsidR="00DF260E" w:rsidRPr="002E7186" w:rsidRDefault="00DF260E" w:rsidP="00DF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2B0F">
        <w:rPr>
          <w:rFonts w:ascii="Times New Roman" w:hAnsi="Times New Roman" w:cs="Times New Roman"/>
          <w:sz w:val="24"/>
          <w:szCs w:val="24"/>
          <w:lang w:val="en-US"/>
        </w:rPr>
        <w:t xml:space="preserve">NIP…………………………… </w:t>
      </w:r>
      <w:r w:rsidRPr="002E7186">
        <w:rPr>
          <w:rFonts w:ascii="Times New Roman" w:hAnsi="Times New Roman" w:cs="Times New Roman"/>
          <w:sz w:val="24"/>
          <w:szCs w:val="24"/>
          <w:lang w:val="en-US"/>
        </w:rPr>
        <w:t>tel./fax …………………… e-mail….……………</w:t>
      </w:r>
      <w:r w:rsidR="00644638" w:rsidRPr="002E7186">
        <w:rPr>
          <w:rFonts w:ascii="Times New Roman" w:hAnsi="Times New Roman" w:cs="Times New Roman"/>
          <w:sz w:val="24"/>
          <w:szCs w:val="24"/>
          <w:lang w:val="en-US"/>
        </w:rPr>
        <w:t>………...</w:t>
      </w:r>
    </w:p>
    <w:p w14:paraId="308249A6" w14:textId="77777777" w:rsidR="00B0250E" w:rsidRDefault="00DF260E" w:rsidP="00B0250E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18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017AC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09AE3D8" w14:textId="74F3C608" w:rsidR="00DF260E" w:rsidRPr="00D81207" w:rsidRDefault="00B0250E" w:rsidP="00B0250E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F260E" w:rsidRPr="00D81207">
        <w:rPr>
          <w:rFonts w:ascii="Times New Roman" w:hAnsi="Times New Roman" w:cs="Times New Roman"/>
          <w:sz w:val="24"/>
          <w:szCs w:val="24"/>
        </w:rPr>
        <w:t>Nawiązując do</w:t>
      </w:r>
      <w:r w:rsidR="00BC48DB" w:rsidRPr="00D81207">
        <w:rPr>
          <w:rFonts w:ascii="Times New Roman" w:hAnsi="Times New Roman" w:cs="Times New Roman"/>
          <w:sz w:val="24"/>
          <w:szCs w:val="24"/>
        </w:rPr>
        <w:t xml:space="preserve"> </w:t>
      </w:r>
      <w:r w:rsidR="00DF260E" w:rsidRPr="00D81207">
        <w:rPr>
          <w:rFonts w:ascii="Times New Roman" w:hAnsi="Times New Roman" w:cs="Times New Roman"/>
          <w:sz w:val="24"/>
          <w:szCs w:val="24"/>
        </w:rPr>
        <w:t xml:space="preserve">zapytania </w:t>
      </w:r>
      <w:r w:rsidR="00DF260E" w:rsidRPr="00E90350">
        <w:rPr>
          <w:rFonts w:ascii="Times New Roman" w:hAnsi="Times New Roman" w:cs="Times New Roman"/>
          <w:sz w:val="24"/>
          <w:szCs w:val="24"/>
        </w:rPr>
        <w:t>ofertowego</w:t>
      </w:r>
      <w:r w:rsidR="00BC48DB" w:rsidRPr="00E90350">
        <w:rPr>
          <w:rFonts w:ascii="Times New Roman" w:hAnsi="Times New Roman" w:cs="Times New Roman"/>
          <w:sz w:val="24"/>
          <w:szCs w:val="24"/>
        </w:rPr>
        <w:t xml:space="preserve"> </w:t>
      </w:r>
      <w:r w:rsidR="00E90350" w:rsidRPr="00E90350">
        <w:rPr>
          <w:rFonts w:ascii="Times New Roman" w:eastAsia="SimSun" w:hAnsi="Times New Roman" w:cs="Times New Roman"/>
          <w:b/>
          <w:i/>
          <w:iCs/>
          <w:spacing w:val="-1"/>
          <w:kern w:val="2"/>
          <w:sz w:val="24"/>
          <w:szCs w:val="24"/>
          <w:lang w:eastAsia="zh-CN" w:bidi="hi-IN"/>
        </w:rPr>
        <w:t>RGK.271.2.15.2026.JM</w:t>
      </w:r>
      <w:r w:rsidR="00DF260E" w:rsidRPr="00E90350">
        <w:rPr>
          <w:rFonts w:ascii="Times New Roman" w:hAnsi="Times New Roman" w:cs="Times New Roman"/>
          <w:sz w:val="24"/>
          <w:szCs w:val="24"/>
        </w:rPr>
        <w:t xml:space="preserve">, </w:t>
      </w:r>
      <w:r w:rsidR="005904DD" w:rsidRPr="00E90350">
        <w:rPr>
          <w:rFonts w:ascii="Times New Roman" w:hAnsi="Times New Roman" w:cs="Times New Roman"/>
          <w:sz w:val="24"/>
          <w:szCs w:val="24"/>
        </w:rPr>
        <w:t xml:space="preserve">na realizację zadania </w:t>
      </w:r>
      <w:r w:rsidR="00633E87" w:rsidRPr="00E90350">
        <w:rPr>
          <w:rFonts w:ascii="Times New Roman" w:eastAsia="Arial" w:hAnsi="Times New Roman" w:cs="Times New Roman"/>
          <w:sz w:val="24"/>
          <w:szCs w:val="24"/>
        </w:rPr>
        <w:t>pn.</w:t>
      </w:r>
      <w:r w:rsidR="00633E87" w:rsidRPr="00E90350">
        <w:rPr>
          <w:rFonts w:ascii="Times New Roman" w:hAnsi="Times New Roman" w:cs="Times New Roman"/>
          <w:sz w:val="24"/>
          <w:szCs w:val="24"/>
        </w:rPr>
        <w:t xml:space="preserve"> </w:t>
      </w:r>
      <w:r w:rsidR="00D81207" w:rsidRPr="00E90350">
        <w:rPr>
          <w:rFonts w:ascii="Times New Roman" w:hAnsi="Times New Roman" w:cs="Times New Roman"/>
          <w:bCs/>
          <w:sz w:val="24"/>
          <w:szCs w:val="24"/>
        </w:rPr>
        <w:t>„</w:t>
      </w:r>
      <w:bookmarkStart w:id="0" w:name="_Hlk153781086"/>
      <w:r w:rsidR="00D81207" w:rsidRPr="00E90350">
        <w:rPr>
          <w:rFonts w:ascii="Times New Roman" w:hAnsi="Times New Roman" w:cs="Times New Roman"/>
          <w:bCs/>
          <w:sz w:val="24"/>
          <w:szCs w:val="24"/>
        </w:rPr>
        <w:t xml:space="preserve">Kompleksowa obsługa bankowa budżetu i jednostek organizacyjnych Gminy </w:t>
      </w:r>
      <w:bookmarkEnd w:id="0"/>
      <w:r w:rsidR="00C22FC9" w:rsidRPr="00E90350">
        <w:rPr>
          <w:rFonts w:ascii="Times New Roman" w:hAnsi="Times New Roman" w:cs="Times New Roman"/>
          <w:bCs/>
          <w:sz w:val="24"/>
          <w:szCs w:val="24"/>
        </w:rPr>
        <w:t xml:space="preserve">Rogóźno </w:t>
      </w:r>
      <w:r w:rsidR="00C22FC9">
        <w:rPr>
          <w:rFonts w:ascii="Times New Roman" w:hAnsi="Times New Roman" w:cs="Times New Roman"/>
          <w:bCs/>
          <w:sz w:val="24"/>
          <w:szCs w:val="24"/>
        </w:rPr>
        <w:t>w okresie od 01.07.2026 r. do 30.06.2028</w:t>
      </w:r>
      <w:r w:rsidR="00D81207" w:rsidRPr="00D81207">
        <w:rPr>
          <w:rFonts w:ascii="Times New Roman" w:hAnsi="Times New Roman" w:cs="Times New Roman"/>
          <w:bCs/>
          <w:sz w:val="24"/>
          <w:szCs w:val="24"/>
        </w:rPr>
        <w:t xml:space="preserve"> r.”</w:t>
      </w:r>
    </w:p>
    <w:p w14:paraId="71238CFD" w14:textId="548AC44B" w:rsidR="00DF260E" w:rsidRDefault="00DF260E" w:rsidP="001017A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B0F">
        <w:rPr>
          <w:rFonts w:ascii="Times New Roman" w:hAnsi="Times New Roman" w:cs="Times New Roman"/>
          <w:b/>
          <w:sz w:val="24"/>
          <w:szCs w:val="24"/>
        </w:rPr>
        <w:t>Oferuję/emy</w:t>
      </w:r>
      <w:r w:rsidRPr="00B12B0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B12B0F">
        <w:rPr>
          <w:rFonts w:ascii="Times New Roman" w:hAnsi="Times New Roman" w:cs="Times New Roman"/>
          <w:b/>
          <w:sz w:val="24"/>
          <w:szCs w:val="24"/>
        </w:rPr>
        <w:t xml:space="preserve"> wykonanie</w:t>
      </w:r>
      <w:r w:rsidR="00BC48DB">
        <w:rPr>
          <w:rFonts w:ascii="Times New Roman" w:hAnsi="Times New Roman" w:cs="Times New Roman"/>
          <w:b/>
          <w:sz w:val="24"/>
          <w:szCs w:val="24"/>
        </w:rPr>
        <w:t xml:space="preserve"> przedmiotu zamówienia na następujących warunkach</w:t>
      </w:r>
      <w:r w:rsidRPr="00B12B0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7"/>
        <w:gridCol w:w="4698"/>
        <w:gridCol w:w="3405"/>
      </w:tblGrid>
      <w:tr w:rsidR="000C274C" w14:paraId="5A80A2BE" w14:textId="77777777" w:rsidTr="00A72CA0">
        <w:tc>
          <w:tcPr>
            <w:tcW w:w="8700" w:type="dxa"/>
            <w:gridSpan w:val="3"/>
          </w:tcPr>
          <w:p w14:paraId="2A56AEE7" w14:textId="0A0271C1" w:rsidR="000C274C" w:rsidRDefault="000C274C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Prowizje pobierane przez Bank</w:t>
            </w:r>
          </w:p>
        </w:tc>
      </w:tr>
      <w:tr w:rsidR="000C274C" w14:paraId="6ECF8013" w14:textId="77777777" w:rsidTr="00A72CA0">
        <w:tc>
          <w:tcPr>
            <w:tcW w:w="597" w:type="dxa"/>
          </w:tcPr>
          <w:p w14:paraId="0DEEB660" w14:textId="38BFF4EF" w:rsidR="000C274C" w:rsidRDefault="000C274C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98" w:type="dxa"/>
          </w:tcPr>
          <w:p w14:paraId="376DA83E" w14:textId="1707CDAA" w:rsidR="000C274C" w:rsidRDefault="000C274C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3405" w:type="dxa"/>
          </w:tcPr>
          <w:p w14:paraId="19D72C69" w14:textId="7430FE50" w:rsidR="000C274C" w:rsidRDefault="000C274C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Kwota</w:t>
            </w:r>
          </w:p>
        </w:tc>
      </w:tr>
      <w:tr w:rsidR="00BC48DB" w14:paraId="442F8CD7" w14:textId="77777777" w:rsidTr="00A72CA0">
        <w:tc>
          <w:tcPr>
            <w:tcW w:w="597" w:type="dxa"/>
          </w:tcPr>
          <w:p w14:paraId="13F0302A" w14:textId="1AD2BBA7" w:rsidR="00BC48DB" w:rsidRPr="00A922B3" w:rsidRDefault="00BC48DB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2B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98" w:type="dxa"/>
          </w:tcPr>
          <w:p w14:paraId="00746645" w14:textId="18DA212C" w:rsidR="00BC48DB" w:rsidRPr="00A922B3" w:rsidRDefault="00BC48DB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2B3">
              <w:rPr>
                <w:rFonts w:ascii="Times New Roman" w:hAnsi="Times New Roman" w:cs="Times New Roman"/>
                <w:bCs/>
                <w:sz w:val="20"/>
                <w:szCs w:val="20"/>
              </w:rPr>
              <w:t>Prowizja za otwarcie rachunku</w:t>
            </w:r>
            <w:r w:rsidR="00D6072D" w:rsidRPr="00A922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bieżącego i pomocniczego</w:t>
            </w:r>
          </w:p>
        </w:tc>
        <w:tc>
          <w:tcPr>
            <w:tcW w:w="3405" w:type="dxa"/>
          </w:tcPr>
          <w:p w14:paraId="0C842296" w14:textId="77777777" w:rsidR="00BC48DB" w:rsidRPr="00A922B3" w:rsidRDefault="00BC48DB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48DB" w14:paraId="4618D2F6" w14:textId="77777777" w:rsidTr="00A72CA0">
        <w:tc>
          <w:tcPr>
            <w:tcW w:w="597" w:type="dxa"/>
          </w:tcPr>
          <w:p w14:paraId="6F3AE9DC" w14:textId="2175B489" w:rsidR="00BC48DB" w:rsidRPr="00A922B3" w:rsidRDefault="00BC48DB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2B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98" w:type="dxa"/>
          </w:tcPr>
          <w:p w14:paraId="422A85AC" w14:textId="69666914" w:rsidR="00BC48DB" w:rsidRPr="00A922B3" w:rsidRDefault="00D6072D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2B3">
              <w:rPr>
                <w:rFonts w:ascii="Times New Roman" w:hAnsi="Times New Roman" w:cs="Times New Roman"/>
                <w:bCs/>
                <w:sz w:val="20"/>
                <w:szCs w:val="20"/>
              </w:rPr>
              <w:t>Prowizja za prowadzenie rachunku bieżącego i pomocniczego</w:t>
            </w:r>
          </w:p>
        </w:tc>
        <w:tc>
          <w:tcPr>
            <w:tcW w:w="3405" w:type="dxa"/>
          </w:tcPr>
          <w:p w14:paraId="7456EEEC" w14:textId="77777777" w:rsidR="00BC48DB" w:rsidRPr="00A922B3" w:rsidRDefault="00BC48DB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48DB" w14:paraId="7E4C963E" w14:textId="77777777" w:rsidTr="00A72CA0">
        <w:tc>
          <w:tcPr>
            <w:tcW w:w="597" w:type="dxa"/>
          </w:tcPr>
          <w:p w14:paraId="416211B1" w14:textId="3B9BAE75" w:rsidR="00BC48DB" w:rsidRPr="00A922B3" w:rsidRDefault="00BC48DB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2B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98" w:type="dxa"/>
          </w:tcPr>
          <w:p w14:paraId="6A4D8379" w14:textId="052E4708" w:rsidR="00BC48DB" w:rsidRPr="00A922B3" w:rsidRDefault="00D6072D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2B3">
              <w:rPr>
                <w:rFonts w:ascii="Times New Roman" w:hAnsi="Times New Roman" w:cs="Times New Roman"/>
                <w:bCs/>
                <w:sz w:val="20"/>
                <w:szCs w:val="20"/>
              </w:rPr>
              <w:t>Prowizja za realizację przelewów wewnętrznych</w:t>
            </w:r>
          </w:p>
        </w:tc>
        <w:tc>
          <w:tcPr>
            <w:tcW w:w="3405" w:type="dxa"/>
          </w:tcPr>
          <w:p w14:paraId="3AB9A06F" w14:textId="77777777" w:rsidR="00BC48DB" w:rsidRPr="00A922B3" w:rsidRDefault="00BC48DB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48DB" w14:paraId="7C98A6B9" w14:textId="77777777" w:rsidTr="00A72CA0">
        <w:tc>
          <w:tcPr>
            <w:tcW w:w="597" w:type="dxa"/>
          </w:tcPr>
          <w:p w14:paraId="5B2CB325" w14:textId="5E808B4E" w:rsidR="00BC48DB" w:rsidRPr="00A922B3" w:rsidRDefault="00BC48DB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2B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98" w:type="dxa"/>
          </w:tcPr>
          <w:p w14:paraId="5CE17E90" w14:textId="3DA1A041" w:rsidR="00BC48DB" w:rsidRPr="00A922B3" w:rsidRDefault="00D6072D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2B3">
              <w:rPr>
                <w:rFonts w:ascii="Times New Roman" w:hAnsi="Times New Roman" w:cs="Times New Roman"/>
                <w:bCs/>
                <w:sz w:val="20"/>
                <w:szCs w:val="20"/>
              </w:rPr>
              <w:t>Prowizja za realizację przelewów zewnętrznych</w:t>
            </w:r>
          </w:p>
        </w:tc>
        <w:tc>
          <w:tcPr>
            <w:tcW w:w="3405" w:type="dxa"/>
          </w:tcPr>
          <w:p w14:paraId="51C13846" w14:textId="77777777" w:rsidR="00BC48DB" w:rsidRPr="00A922B3" w:rsidRDefault="00BC48DB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48DB" w14:paraId="0E91E1DF" w14:textId="77777777" w:rsidTr="00A72CA0">
        <w:tc>
          <w:tcPr>
            <w:tcW w:w="597" w:type="dxa"/>
          </w:tcPr>
          <w:p w14:paraId="3FC9188D" w14:textId="2EF829A7" w:rsidR="00BC48DB" w:rsidRPr="00A922B3" w:rsidRDefault="00A72CA0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98" w:type="dxa"/>
          </w:tcPr>
          <w:p w14:paraId="20BFA461" w14:textId="3AE8C03D" w:rsidR="00BC48DB" w:rsidRPr="00A922B3" w:rsidRDefault="00D6072D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2B3">
              <w:rPr>
                <w:rFonts w:ascii="Times New Roman" w:hAnsi="Times New Roman" w:cs="Times New Roman"/>
                <w:bCs/>
                <w:sz w:val="20"/>
                <w:szCs w:val="20"/>
              </w:rPr>
              <w:t>Prowizja z tytułu wypłat zasiłków rodzinnych, wypłaty z funduszu alimentacyjnego oraz dodatków mieszkaniowych (wg odrębnej umowy)</w:t>
            </w:r>
          </w:p>
        </w:tc>
        <w:tc>
          <w:tcPr>
            <w:tcW w:w="3405" w:type="dxa"/>
          </w:tcPr>
          <w:p w14:paraId="7311D7D4" w14:textId="77777777" w:rsidR="00BC48DB" w:rsidRPr="00A922B3" w:rsidRDefault="00BC48DB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48DB" w14:paraId="2EC1B6BD" w14:textId="77777777" w:rsidTr="00A72CA0">
        <w:tc>
          <w:tcPr>
            <w:tcW w:w="597" w:type="dxa"/>
          </w:tcPr>
          <w:p w14:paraId="0D92D340" w14:textId="4476A6F4" w:rsidR="00BC48DB" w:rsidRPr="00A922B3" w:rsidRDefault="00A72CA0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698" w:type="dxa"/>
          </w:tcPr>
          <w:p w14:paraId="54BEEA4F" w14:textId="3ECD069F" w:rsidR="00BC48DB" w:rsidRPr="00A922B3" w:rsidRDefault="00D6072D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2B3">
              <w:rPr>
                <w:rFonts w:ascii="Times New Roman" w:hAnsi="Times New Roman" w:cs="Times New Roman"/>
                <w:bCs/>
                <w:sz w:val="20"/>
                <w:szCs w:val="20"/>
              </w:rPr>
              <w:t>Prowizja z tytułu wpłat gotówkowych</w:t>
            </w:r>
          </w:p>
        </w:tc>
        <w:tc>
          <w:tcPr>
            <w:tcW w:w="3405" w:type="dxa"/>
          </w:tcPr>
          <w:p w14:paraId="3B2FAB0C" w14:textId="77777777" w:rsidR="00BC48DB" w:rsidRPr="00A922B3" w:rsidRDefault="00BC48DB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48DB" w14:paraId="4B7B741E" w14:textId="77777777" w:rsidTr="00A72CA0">
        <w:tc>
          <w:tcPr>
            <w:tcW w:w="597" w:type="dxa"/>
          </w:tcPr>
          <w:p w14:paraId="588C4028" w14:textId="02B0C46A" w:rsidR="00BC48DB" w:rsidRPr="00A922B3" w:rsidRDefault="00A72CA0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698" w:type="dxa"/>
          </w:tcPr>
          <w:p w14:paraId="17863406" w14:textId="0BE1282C" w:rsidR="00D6072D" w:rsidRPr="00A922B3" w:rsidRDefault="00D6072D" w:rsidP="000E04D9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2B3">
              <w:rPr>
                <w:rFonts w:ascii="Times New Roman" w:hAnsi="Times New Roman" w:cs="Times New Roman"/>
                <w:bCs/>
                <w:sz w:val="20"/>
                <w:szCs w:val="20"/>
              </w:rPr>
              <w:t>Prowizje za usługi bankowości elektronicznej:</w:t>
            </w:r>
            <w:r w:rsidR="000E04D9" w:rsidRPr="00A922B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A922B3">
              <w:rPr>
                <w:rFonts w:ascii="Times New Roman" w:hAnsi="Times New Roman" w:cs="Times New Roman"/>
                <w:bCs/>
                <w:sz w:val="20"/>
                <w:szCs w:val="20"/>
              </w:rPr>
              <w:t>-abonament miesięczny</w:t>
            </w:r>
            <w:r w:rsidR="000E04D9" w:rsidRPr="00A922B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A922B3">
              <w:rPr>
                <w:rFonts w:ascii="Times New Roman" w:hAnsi="Times New Roman" w:cs="Times New Roman"/>
                <w:bCs/>
                <w:sz w:val="20"/>
                <w:szCs w:val="20"/>
              </w:rPr>
              <w:t>-realizacja przelewu wewnętrznego</w:t>
            </w:r>
            <w:r w:rsidR="000E04D9" w:rsidRPr="00A922B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A922B3">
              <w:rPr>
                <w:rFonts w:ascii="Times New Roman" w:hAnsi="Times New Roman" w:cs="Times New Roman"/>
                <w:bCs/>
                <w:sz w:val="20"/>
                <w:szCs w:val="20"/>
              </w:rPr>
              <w:t>-realizacja przelewu zewnętrznego</w:t>
            </w:r>
          </w:p>
        </w:tc>
        <w:tc>
          <w:tcPr>
            <w:tcW w:w="3405" w:type="dxa"/>
          </w:tcPr>
          <w:p w14:paraId="12867677" w14:textId="77777777" w:rsidR="00BC48DB" w:rsidRPr="00A922B3" w:rsidRDefault="00BC48DB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48DB" w14:paraId="31FC9298" w14:textId="77777777" w:rsidTr="00A72CA0">
        <w:tc>
          <w:tcPr>
            <w:tcW w:w="597" w:type="dxa"/>
          </w:tcPr>
          <w:p w14:paraId="5A228846" w14:textId="0B53442F" w:rsidR="00BC48DB" w:rsidRPr="00A922B3" w:rsidRDefault="00A72CA0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698" w:type="dxa"/>
          </w:tcPr>
          <w:p w14:paraId="79D2DC6A" w14:textId="2B862350" w:rsidR="00BC48DB" w:rsidRPr="00A922B3" w:rsidRDefault="00D6072D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2B3">
              <w:rPr>
                <w:rFonts w:ascii="Times New Roman" w:hAnsi="Times New Roman" w:cs="Times New Roman"/>
                <w:bCs/>
                <w:sz w:val="20"/>
                <w:szCs w:val="20"/>
              </w:rPr>
              <w:t>Oprocentowanie środków na rachunkach bieżących i pomocniczych</w:t>
            </w:r>
            <w:r w:rsidR="000E04D9" w:rsidRPr="00A922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stosunku rocznym</w:t>
            </w:r>
          </w:p>
        </w:tc>
        <w:tc>
          <w:tcPr>
            <w:tcW w:w="3405" w:type="dxa"/>
          </w:tcPr>
          <w:p w14:paraId="295EB96F" w14:textId="77777777" w:rsidR="00BC48DB" w:rsidRPr="00A922B3" w:rsidRDefault="00BC48DB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48DB" w14:paraId="34D19970" w14:textId="77777777" w:rsidTr="00A72CA0">
        <w:tc>
          <w:tcPr>
            <w:tcW w:w="597" w:type="dxa"/>
          </w:tcPr>
          <w:p w14:paraId="41909EB2" w14:textId="6628CE73" w:rsidR="00BC48DB" w:rsidRPr="00A922B3" w:rsidRDefault="00A72CA0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698" w:type="dxa"/>
          </w:tcPr>
          <w:p w14:paraId="6424E575" w14:textId="44F7A48A" w:rsidR="00BC48DB" w:rsidRPr="00A922B3" w:rsidRDefault="00D6072D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2B3">
              <w:rPr>
                <w:rFonts w:ascii="Times New Roman" w:hAnsi="Times New Roman" w:cs="Times New Roman"/>
                <w:bCs/>
                <w:sz w:val="20"/>
                <w:szCs w:val="20"/>
              </w:rPr>
              <w:t>Kapitalizacja odsetek na rachunkach bieżących i pomocniczych</w:t>
            </w:r>
          </w:p>
        </w:tc>
        <w:tc>
          <w:tcPr>
            <w:tcW w:w="3405" w:type="dxa"/>
          </w:tcPr>
          <w:p w14:paraId="7683AEB0" w14:textId="77777777" w:rsidR="00BC48DB" w:rsidRPr="00A922B3" w:rsidRDefault="00BC48DB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48DB" w14:paraId="7049B286" w14:textId="77777777" w:rsidTr="00A72CA0">
        <w:tc>
          <w:tcPr>
            <w:tcW w:w="597" w:type="dxa"/>
          </w:tcPr>
          <w:p w14:paraId="67F82F22" w14:textId="674E262A" w:rsidR="00BC48DB" w:rsidRPr="00A922B3" w:rsidRDefault="00A72CA0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698" w:type="dxa"/>
          </w:tcPr>
          <w:p w14:paraId="37351633" w14:textId="0A53CB6C" w:rsidR="00BC48DB" w:rsidRPr="00A922B3" w:rsidRDefault="00501B07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2B3">
              <w:rPr>
                <w:rFonts w:ascii="Times New Roman" w:hAnsi="Times New Roman" w:cs="Times New Roman"/>
                <w:bCs/>
                <w:sz w:val="20"/>
                <w:szCs w:val="20"/>
              </w:rPr>
              <w:t>Oprocentowanie lokat terminowych w możliwych terminach (tygodniowych, dwutygodniowych, miesięcznych)</w:t>
            </w:r>
          </w:p>
        </w:tc>
        <w:tc>
          <w:tcPr>
            <w:tcW w:w="3405" w:type="dxa"/>
          </w:tcPr>
          <w:p w14:paraId="0AA17D1F" w14:textId="77777777" w:rsidR="00BC48DB" w:rsidRPr="00A922B3" w:rsidRDefault="00BC48DB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48DB" w14:paraId="745A26FB" w14:textId="77777777" w:rsidTr="00A72CA0">
        <w:tc>
          <w:tcPr>
            <w:tcW w:w="597" w:type="dxa"/>
          </w:tcPr>
          <w:p w14:paraId="5652BB96" w14:textId="74D52ABF" w:rsidR="00BC48DB" w:rsidRPr="00A922B3" w:rsidRDefault="00A72CA0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698" w:type="dxa"/>
          </w:tcPr>
          <w:p w14:paraId="3EF33B8A" w14:textId="2F80A453" w:rsidR="00BC48DB" w:rsidRPr="00A922B3" w:rsidRDefault="00501B07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2B3">
              <w:rPr>
                <w:rFonts w:ascii="Times New Roman" w:hAnsi="Times New Roman" w:cs="Times New Roman"/>
                <w:bCs/>
                <w:sz w:val="20"/>
                <w:szCs w:val="20"/>
              </w:rPr>
              <w:t>Oprocentowanie i wielkość kredytu w rachunku bieżącym na wydatki nie mające pokrycia w dochodach bieżących</w:t>
            </w:r>
          </w:p>
        </w:tc>
        <w:tc>
          <w:tcPr>
            <w:tcW w:w="3405" w:type="dxa"/>
          </w:tcPr>
          <w:p w14:paraId="143FF301" w14:textId="77777777" w:rsidR="00BC48DB" w:rsidRPr="00A922B3" w:rsidRDefault="00BC48DB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48DB" w14:paraId="2F049B7C" w14:textId="77777777" w:rsidTr="00A72CA0">
        <w:tc>
          <w:tcPr>
            <w:tcW w:w="597" w:type="dxa"/>
          </w:tcPr>
          <w:p w14:paraId="41965F2C" w14:textId="15F789BB" w:rsidR="00BC48DB" w:rsidRPr="00A922B3" w:rsidRDefault="00A72CA0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698" w:type="dxa"/>
          </w:tcPr>
          <w:p w14:paraId="40CDFBB8" w14:textId="2D129D52" w:rsidR="00BC48DB" w:rsidRPr="00A922B3" w:rsidRDefault="00501B07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2B3">
              <w:rPr>
                <w:rFonts w:ascii="Times New Roman" w:hAnsi="Times New Roman" w:cs="Times New Roman"/>
                <w:bCs/>
                <w:sz w:val="20"/>
                <w:szCs w:val="20"/>
              </w:rPr>
              <w:t>Generowanie i przekazywania wyciągów bankowych wraz z załącznikami</w:t>
            </w:r>
          </w:p>
        </w:tc>
        <w:tc>
          <w:tcPr>
            <w:tcW w:w="3405" w:type="dxa"/>
          </w:tcPr>
          <w:p w14:paraId="393E886D" w14:textId="77777777" w:rsidR="00BC48DB" w:rsidRPr="00A922B3" w:rsidRDefault="00BC48DB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48DB" w14:paraId="393CFAF2" w14:textId="77777777" w:rsidTr="00A72CA0">
        <w:tc>
          <w:tcPr>
            <w:tcW w:w="597" w:type="dxa"/>
          </w:tcPr>
          <w:p w14:paraId="678484A3" w14:textId="7B779BA3" w:rsidR="00BC48DB" w:rsidRPr="00A922B3" w:rsidRDefault="00A72CA0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698" w:type="dxa"/>
          </w:tcPr>
          <w:p w14:paraId="61E15A86" w14:textId="6CEEBA08" w:rsidR="00BC48DB" w:rsidRPr="00A922B3" w:rsidRDefault="00501B07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2B3">
              <w:rPr>
                <w:rFonts w:ascii="Times New Roman" w:hAnsi="Times New Roman" w:cs="Times New Roman"/>
                <w:bCs/>
                <w:sz w:val="20"/>
                <w:szCs w:val="20"/>
              </w:rPr>
              <w:t>Wydawanie zaświadczeń i opinii bankowych</w:t>
            </w:r>
          </w:p>
        </w:tc>
        <w:tc>
          <w:tcPr>
            <w:tcW w:w="3405" w:type="dxa"/>
          </w:tcPr>
          <w:p w14:paraId="1D5AA371" w14:textId="77777777" w:rsidR="00BC48DB" w:rsidRPr="00A922B3" w:rsidRDefault="00BC48DB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48DB" w14:paraId="7F214D5A" w14:textId="77777777" w:rsidTr="00A72CA0">
        <w:tc>
          <w:tcPr>
            <w:tcW w:w="597" w:type="dxa"/>
          </w:tcPr>
          <w:p w14:paraId="7373E808" w14:textId="697A63C5" w:rsidR="00BC48DB" w:rsidRPr="00A922B3" w:rsidRDefault="00A72CA0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698" w:type="dxa"/>
          </w:tcPr>
          <w:p w14:paraId="40997E1B" w14:textId="1B023EBA" w:rsidR="00BC48DB" w:rsidRPr="00A922B3" w:rsidRDefault="00501B07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2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Objęcie systemem bankowości elektronicznej na czas trwania umowy wszystkich obsługiwanych jednostek poprzez: zakup oprogramowania wraz z instalacją na własnym sprzęcie komputerowym jednostek i przeszkolenie pracowników. </w:t>
            </w:r>
          </w:p>
        </w:tc>
        <w:tc>
          <w:tcPr>
            <w:tcW w:w="3405" w:type="dxa"/>
          </w:tcPr>
          <w:p w14:paraId="5B87ADBF" w14:textId="77777777" w:rsidR="00BC48DB" w:rsidRPr="00A922B3" w:rsidRDefault="00BC48DB" w:rsidP="00BC48D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9353663" w14:textId="77777777" w:rsidR="00BC48DB" w:rsidRDefault="00BC48DB" w:rsidP="00A922B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52755B" w14:textId="77777777" w:rsidR="00A72CA0" w:rsidRPr="00A922B3" w:rsidRDefault="00A72CA0" w:rsidP="00A922B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3BDB25" w14:textId="77777777" w:rsidR="00DF260E" w:rsidRPr="00B12B0F" w:rsidRDefault="00DF260E" w:rsidP="00DF260E">
      <w:pPr>
        <w:pStyle w:val="Akapitzlist"/>
        <w:numPr>
          <w:ilvl w:val="0"/>
          <w:numId w:val="2"/>
        </w:numPr>
        <w:suppressAutoHyphens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2B0F">
        <w:rPr>
          <w:rFonts w:ascii="Times New Roman" w:hAnsi="Times New Roman" w:cs="Times New Roman"/>
          <w:b/>
          <w:sz w:val="24"/>
          <w:szCs w:val="24"/>
        </w:rPr>
        <w:lastRenderedPageBreak/>
        <w:t>Oświadczam/my</w:t>
      </w:r>
      <w:r w:rsidRPr="00B12B0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B12B0F">
        <w:rPr>
          <w:rFonts w:ascii="Times New Roman" w:hAnsi="Times New Roman" w:cs="Times New Roman"/>
          <w:b/>
          <w:sz w:val="24"/>
          <w:szCs w:val="24"/>
        </w:rPr>
        <w:t>, że:</w:t>
      </w:r>
    </w:p>
    <w:p w14:paraId="7752FAB9" w14:textId="3575844E" w:rsidR="00DF260E" w:rsidRPr="00B12B0F" w:rsidRDefault="00DF260E" w:rsidP="006446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zapoznałem/liśmy</w:t>
      </w:r>
      <w:r w:rsidR="007A5D43" w:rsidRPr="00B12B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12B0F">
        <w:rPr>
          <w:rFonts w:ascii="Times New Roman" w:hAnsi="Times New Roman" w:cs="Times New Roman"/>
          <w:sz w:val="24"/>
          <w:szCs w:val="24"/>
        </w:rPr>
        <w:t xml:space="preserve"> się z treścią Zapytania ofertow</w:t>
      </w:r>
      <w:bookmarkStart w:id="1" w:name="_GoBack"/>
      <w:bookmarkEnd w:id="1"/>
      <w:r w:rsidRPr="00B12B0F">
        <w:rPr>
          <w:rFonts w:ascii="Times New Roman" w:hAnsi="Times New Roman" w:cs="Times New Roman"/>
          <w:sz w:val="24"/>
          <w:szCs w:val="24"/>
        </w:rPr>
        <w:t>ego</w:t>
      </w:r>
      <w:r w:rsidRPr="00B12B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90350" w:rsidRPr="00E90350">
        <w:rPr>
          <w:rFonts w:ascii="Times New Roman" w:eastAsia="SimSun" w:hAnsi="Times New Roman" w:cs="Times New Roman"/>
          <w:b/>
          <w:i/>
          <w:iCs/>
          <w:spacing w:val="-1"/>
          <w:kern w:val="2"/>
          <w:sz w:val="24"/>
          <w:szCs w:val="24"/>
          <w:lang w:eastAsia="zh-CN" w:bidi="hi-IN"/>
        </w:rPr>
        <w:t>RGK.271.2.15.2026.JM</w:t>
      </w:r>
      <w:r w:rsidR="00D81207" w:rsidRPr="00B12B0F">
        <w:rPr>
          <w:rFonts w:ascii="Times New Roman" w:hAnsi="Times New Roman" w:cs="Times New Roman"/>
          <w:sz w:val="24"/>
          <w:szCs w:val="24"/>
        </w:rPr>
        <w:t xml:space="preserve"> </w:t>
      </w:r>
      <w:r w:rsidRPr="00B12B0F">
        <w:rPr>
          <w:rFonts w:ascii="Times New Roman" w:hAnsi="Times New Roman" w:cs="Times New Roman"/>
          <w:sz w:val="24"/>
          <w:szCs w:val="24"/>
        </w:rPr>
        <w:t xml:space="preserve">i nie wnosimy do niego zastrzeżeń; </w:t>
      </w:r>
    </w:p>
    <w:p w14:paraId="456974B5" w14:textId="77777777" w:rsidR="00DF260E" w:rsidRPr="00B12B0F" w:rsidRDefault="00DF260E" w:rsidP="006446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w cenie oferty zostały uwzględnione wszystkie koszty wykonania zamówienia (realizacji umowy);</w:t>
      </w:r>
    </w:p>
    <w:p w14:paraId="79AF1400" w14:textId="77777777" w:rsidR="00DF260E" w:rsidRPr="00B12B0F" w:rsidRDefault="00DF260E" w:rsidP="006446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zdobyłem/liśmy</w:t>
      </w:r>
      <w:r w:rsidR="007A5D43" w:rsidRPr="00B12B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12B0F">
        <w:rPr>
          <w:rFonts w:ascii="Times New Roman" w:hAnsi="Times New Roman" w:cs="Times New Roman"/>
          <w:sz w:val="24"/>
          <w:szCs w:val="24"/>
        </w:rPr>
        <w:t xml:space="preserve"> wszystkie niezbędne informacje potrzebne do prawidłowego przygotowania oferty;</w:t>
      </w:r>
    </w:p>
    <w:p w14:paraId="12C30471" w14:textId="77777777" w:rsidR="00E90350" w:rsidRPr="00E90350" w:rsidRDefault="00DF260E" w:rsidP="006446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350">
        <w:rPr>
          <w:rFonts w:ascii="Times New Roman" w:hAnsi="Times New Roman" w:cs="Times New Roman"/>
          <w:sz w:val="24"/>
          <w:szCs w:val="24"/>
        </w:rPr>
        <w:t>przyjmuję/emy</w:t>
      </w:r>
      <w:r w:rsidRPr="00E90350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E90350">
        <w:rPr>
          <w:rFonts w:ascii="Times New Roman" w:hAnsi="Times New Roman" w:cs="Times New Roman"/>
          <w:sz w:val="24"/>
          <w:szCs w:val="24"/>
        </w:rPr>
        <w:t>termin realizacji zadania określony w Zapytaniu ofertowym</w:t>
      </w:r>
      <w:r w:rsidRPr="00E903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90350" w:rsidRPr="00E90350">
        <w:rPr>
          <w:rFonts w:ascii="Times New Roman" w:eastAsia="SimSun" w:hAnsi="Times New Roman" w:cs="Times New Roman"/>
          <w:b/>
          <w:i/>
          <w:iCs/>
          <w:spacing w:val="-1"/>
          <w:kern w:val="2"/>
          <w:sz w:val="24"/>
          <w:szCs w:val="24"/>
          <w:lang w:eastAsia="zh-CN" w:bidi="hi-IN"/>
        </w:rPr>
        <w:t>RGK.271.2.15.2026.JM</w:t>
      </w:r>
      <w:r w:rsidR="00E90350">
        <w:rPr>
          <w:rFonts w:ascii="Times New Roman" w:eastAsia="SimSun" w:hAnsi="Times New Roman" w:cs="Times New Roman"/>
          <w:b/>
          <w:i/>
          <w:iCs/>
          <w:spacing w:val="-1"/>
          <w:kern w:val="2"/>
          <w:sz w:val="24"/>
          <w:szCs w:val="24"/>
          <w:lang w:eastAsia="zh-CN" w:bidi="hi-IN"/>
        </w:rPr>
        <w:t>;</w:t>
      </w:r>
    </w:p>
    <w:p w14:paraId="125F0F5E" w14:textId="5E8E2C54" w:rsidR="00DF260E" w:rsidRPr="00E90350" w:rsidRDefault="00E90350" w:rsidP="006446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350">
        <w:rPr>
          <w:rFonts w:ascii="Times New Roman" w:hAnsi="Times New Roman" w:cs="Times New Roman"/>
          <w:sz w:val="24"/>
          <w:szCs w:val="24"/>
        </w:rPr>
        <w:t xml:space="preserve"> </w:t>
      </w:r>
      <w:r w:rsidR="00DF260E" w:rsidRPr="00E90350">
        <w:rPr>
          <w:rFonts w:ascii="Times New Roman" w:hAnsi="Times New Roman" w:cs="Times New Roman"/>
          <w:sz w:val="24"/>
          <w:szCs w:val="24"/>
        </w:rPr>
        <w:t>uważam/my</w:t>
      </w:r>
      <w:r w:rsidR="00DF260E" w:rsidRPr="00E9035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F260E" w:rsidRPr="00E90350">
        <w:rPr>
          <w:rFonts w:ascii="Times New Roman" w:hAnsi="Times New Roman" w:cs="Times New Roman"/>
          <w:sz w:val="24"/>
          <w:szCs w:val="24"/>
        </w:rPr>
        <w:t xml:space="preserve"> się za związanych niniejszą ofertą przez okres </w:t>
      </w:r>
      <w:r w:rsidR="00043830" w:rsidRPr="00E90350">
        <w:rPr>
          <w:rFonts w:ascii="Times New Roman" w:hAnsi="Times New Roman" w:cs="Times New Roman"/>
          <w:sz w:val="24"/>
          <w:szCs w:val="24"/>
        </w:rPr>
        <w:t>30</w:t>
      </w:r>
      <w:r w:rsidR="00DF260E" w:rsidRPr="00E90350">
        <w:rPr>
          <w:rFonts w:ascii="Times New Roman" w:hAnsi="Times New Roman" w:cs="Times New Roman"/>
          <w:sz w:val="24"/>
          <w:szCs w:val="24"/>
        </w:rPr>
        <w:t xml:space="preserve"> dni od upływ</w:t>
      </w:r>
      <w:r w:rsidR="00336A68" w:rsidRPr="00E90350">
        <w:rPr>
          <w:rFonts w:ascii="Times New Roman" w:hAnsi="Times New Roman" w:cs="Times New Roman"/>
          <w:sz w:val="24"/>
          <w:szCs w:val="24"/>
        </w:rPr>
        <w:t>u</w:t>
      </w:r>
      <w:r w:rsidR="00DF260E" w:rsidRPr="00E90350">
        <w:rPr>
          <w:rFonts w:ascii="Times New Roman" w:hAnsi="Times New Roman" w:cs="Times New Roman"/>
          <w:sz w:val="24"/>
          <w:szCs w:val="24"/>
        </w:rPr>
        <w:t xml:space="preserve"> terminu składania ofert;</w:t>
      </w:r>
    </w:p>
    <w:p w14:paraId="63DD355B" w14:textId="77777777" w:rsidR="00DF260E" w:rsidRPr="00B12B0F" w:rsidRDefault="00DF260E" w:rsidP="006446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nie jest wiążące wycofanie przeze mnie/przez nas</w:t>
      </w:r>
      <w:r w:rsidR="002E71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12B0F">
        <w:rPr>
          <w:rFonts w:ascii="Times New Roman" w:hAnsi="Times New Roman" w:cs="Times New Roman"/>
          <w:sz w:val="24"/>
          <w:szCs w:val="24"/>
        </w:rPr>
        <w:t xml:space="preserve"> oferty, które nastąpiło po terminie składania ofert;</w:t>
      </w:r>
    </w:p>
    <w:p w14:paraId="3854C458" w14:textId="77777777" w:rsidR="00DF260E" w:rsidRPr="00B12B0F" w:rsidRDefault="00DF260E" w:rsidP="006446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spełniam/my</w:t>
      </w:r>
      <w:r w:rsidRPr="00B12B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12B0F">
        <w:rPr>
          <w:rFonts w:ascii="Times New Roman" w:hAnsi="Times New Roman" w:cs="Times New Roman"/>
          <w:sz w:val="24"/>
          <w:szCs w:val="24"/>
        </w:rPr>
        <w:t xml:space="preserve"> warunki udziału w postępowaniu;</w:t>
      </w:r>
    </w:p>
    <w:p w14:paraId="26FD271B" w14:textId="77777777" w:rsidR="00DF260E" w:rsidRPr="00B12B0F" w:rsidRDefault="00DF260E" w:rsidP="006446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akceptuję/emy</w:t>
      </w:r>
      <w:r w:rsidRPr="00B12B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12B0F">
        <w:rPr>
          <w:rFonts w:ascii="Times New Roman" w:hAnsi="Times New Roman" w:cs="Times New Roman"/>
          <w:sz w:val="24"/>
          <w:szCs w:val="24"/>
        </w:rPr>
        <w:t xml:space="preserve"> załączony do zapytania ofertowego projekt umowy;</w:t>
      </w:r>
    </w:p>
    <w:p w14:paraId="58D2070E" w14:textId="77777777" w:rsidR="00DF260E" w:rsidRPr="00B12B0F" w:rsidRDefault="00DF260E" w:rsidP="006446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zobowiązuję/emy</w:t>
      </w:r>
      <w:r w:rsidRPr="00B12B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12B0F">
        <w:rPr>
          <w:rFonts w:ascii="Times New Roman" w:hAnsi="Times New Roman" w:cs="Times New Roman"/>
          <w:sz w:val="24"/>
          <w:szCs w:val="24"/>
        </w:rPr>
        <w:t xml:space="preserve"> się w przypadku wyboru naszej oferty do zawarcia umowy w miejscu i terminie wyznaczonym przez Zamawiającego.</w:t>
      </w:r>
    </w:p>
    <w:p w14:paraId="0C659289" w14:textId="77777777" w:rsidR="00DF260E" w:rsidRPr="00B12B0F" w:rsidRDefault="00DF260E" w:rsidP="006446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B0F">
        <w:rPr>
          <w:rFonts w:ascii="Times New Roman" w:eastAsia="Calibri" w:hAnsi="Times New Roman" w:cs="Times New Roman"/>
          <w:sz w:val="24"/>
          <w:szCs w:val="24"/>
        </w:rPr>
        <w:t>wypełniłem</w:t>
      </w:r>
      <w:r w:rsidRPr="00B12B0F">
        <w:rPr>
          <w:rFonts w:ascii="Times New Roman" w:hAnsi="Times New Roman" w:cs="Times New Roman"/>
          <w:sz w:val="24"/>
          <w:szCs w:val="24"/>
        </w:rPr>
        <w:t>/liśmy</w:t>
      </w:r>
      <w:r w:rsidRPr="00B12B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12B0F">
        <w:rPr>
          <w:rFonts w:ascii="Times New Roman" w:eastAsia="Calibri" w:hAnsi="Times New Roman" w:cs="Times New Roman"/>
          <w:sz w:val="24"/>
          <w:szCs w:val="24"/>
        </w:rPr>
        <w:t xml:space="preserve"> obowiązki informacyjne przewidziane w art. 13 lub art. 14 RODO</w:t>
      </w:r>
      <w:r w:rsidRPr="00B12B0F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1"/>
      </w:r>
      <w:r w:rsidRPr="00B12B0F">
        <w:rPr>
          <w:rFonts w:ascii="Times New Roman" w:eastAsia="Calibri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  <w:r w:rsidRPr="00B12B0F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3D7666B3" w14:textId="77777777" w:rsidR="00B12B0F" w:rsidRPr="00B12B0F" w:rsidRDefault="00B12B0F" w:rsidP="00644638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4EC8E2" w14:textId="77777777" w:rsidR="00DF260E" w:rsidRPr="00B12B0F" w:rsidRDefault="00DF260E" w:rsidP="00DF260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12B0F">
        <w:rPr>
          <w:rFonts w:ascii="Times New Roman" w:hAnsi="Times New Roman" w:cs="Times New Roman"/>
          <w:b/>
          <w:sz w:val="24"/>
          <w:szCs w:val="24"/>
        </w:rPr>
        <w:t>Do niniejszego formularza przedkładamy następujące załączniki:</w:t>
      </w:r>
    </w:p>
    <w:p w14:paraId="237D3023" w14:textId="77777777" w:rsidR="00DF260E" w:rsidRPr="00B12B0F" w:rsidRDefault="00DF260E" w:rsidP="00DF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1. …………………………</w:t>
      </w:r>
    </w:p>
    <w:p w14:paraId="14AC84BD" w14:textId="77777777" w:rsidR="00DF260E" w:rsidRPr="00B12B0F" w:rsidRDefault="00DF260E" w:rsidP="00DF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2. …………………………</w:t>
      </w:r>
    </w:p>
    <w:p w14:paraId="396CFEDB" w14:textId="77777777" w:rsidR="00DF260E" w:rsidRPr="00B12B0F" w:rsidRDefault="00DF260E" w:rsidP="00DF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9FA3E" w14:textId="77777777" w:rsidR="00DF260E" w:rsidRPr="00B12B0F" w:rsidRDefault="00DF260E" w:rsidP="00DF26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81D877" w14:textId="77777777" w:rsidR="00DF260E" w:rsidRPr="00B12B0F" w:rsidRDefault="00DF260E" w:rsidP="00DF260E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2B0F">
        <w:rPr>
          <w:rFonts w:ascii="Times New Roman" w:hAnsi="Times New Roman" w:cs="Times New Roman"/>
          <w:i/>
          <w:sz w:val="24"/>
          <w:szCs w:val="24"/>
        </w:rPr>
        <w:tab/>
        <w:t>Pod groźbą odpowiedzialności karnej oświadczam, że zawarte w ofercie informacje opisują stan prawny i faktyczny, aktualny na dzień składania ofert.</w:t>
      </w:r>
    </w:p>
    <w:p w14:paraId="375A330F" w14:textId="77777777" w:rsidR="00DF260E" w:rsidRPr="00B12B0F" w:rsidRDefault="00DF260E" w:rsidP="00DF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59A85" w14:textId="77777777" w:rsidR="00DF260E" w:rsidRPr="00B12B0F" w:rsidRDefault="00DF260E" w:rsidP="00DF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E2F64" w14:textId="77777777" w:rsidR="00DF260E" w:rsidRPr="00B12B0F" w:rsidRDefault="00DF260E" w:rsidP="00DF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D0D6E" w14:textId="77777777" w:rsidR="00DF260E" w:rsidRPr="00B12B0F" w:rsidRDefault="00DF260E" w:rsidP="00DF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929C7" w14:textId="77777777" w:rsidR="00DF260E" w:rsidRPr="00B12B0F" w:rsidRDefault="00DF260E" w:rsidP="00DF2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ab/>
      </w:r>
      <w:r w:rsidRPr="00B12B0F">
        <w:rPr>
          <w:rFonts w:ascii="Times New Roman" w:hAnsi="Times New Roman" w:cs="Times New Roman"/>
          <w:sz w:val="24"/>
          <w:szCs w:val="24"/>
        </w:rPr>
        <w:tab/>
      </w:r>
      <w:r w:rsidRPr="00B12B0F">
        <w:rPr>
          <w:rFonts w:ascii="Times New Roman" w:hAnsi="Times New Roman" w:cs="Times New Roman"/>
          <w:sz w:val="24"/>
          <w:szCs w:val="24"/>
        </w:rPr>
        <w:tab/>
      </w:r>
      <w:r w:rsidRPr="00B12B0F">
        <w:rPr>
          <w:rFonts w:ascii="Times New Roman" w:hAnsi="Times New Roman" w:cs="Times New Roman"/>
          <w:sz w:val="24"/>
          <w:szCs w:val="24"/>
        </w:rPr>
        <w:tab/>
      </w:r>
      <w:r w:rsidRPr="00B12B0F">
        <w:rPr>
          <w:rFonts w:ascii="Times New Roman" w:hAnsi="Times New Roman" w:cs="Times New Roman"/>
          <w:sz w:val="24"/>
          <w:szCs w:val="24"/>
        </w:rPr>
        <w:tab/>
      </w:r>
      <w:r w:rsidRPr="00B12B0F">
        <w:rPr>
          <w:rFonts w:ascii="Times New Roman" w:hAnsi="Times New Roman" w:cs="Times New Roman"/>
          <w:sz w:val="24"/>
          <w:szCs w:val="24"/>
        </w:rPr>
        <w:tab/>
      </w:r>
    </w:p>
    <w:p w14:paraId="64B47196" w14:textId="77777777" w:rsidR="00DF260E" w:rsidRPr="00B12B0F" w:rsidRDefault="00DF260E" w:rsidP="00DF260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B0F">
        <w:rPr>
          <w:rFonts w:ascii="Times New Roman" w:hAnsi="Times New Roman" w:cs="Times New Roman"/>
          <w:sz w:val="24"/>
          <w:szCs w:val="24"/>
        </w:rPr>
        <w:t>   ________________</w:t>
      </w:r>
      <w:r w:rsidRPr="00B12B0F">
        <w:rPr>
          <w:rFonts w:ascii="Times New Roman" w:hAnsi="Times New Roman" w:cs="Times New Roman"/>
          <w:sz w:val="24"/>
          <w:szCs w:val="24"/>
        </w:rPr>
        <w:tab/>
      </w:r>
      <w:r w:rsidRPr="00B12B0F">
        <w:rPr>
          <w:rFonts w:ascii="Times New Roman" w:hAnsi="Times New Roman" w:cs="Times New Roman"/>
          <w:sz w:val="24"/>
          <w:szCs w:val="24"/>
        </w:rPr>
        <w:tab/>
      </w:r>
      <w:r w:rsidRPr="00B12B0F">
        <w:rPr>
          <w:rFonts w:ascii="Times New Roman" w:hAnsi="Times New Roman" w:cs="Times New Roman"/>
          <w:sz w:val="24"/>
          <w:szCs w:val="24"/>
        </w:rPr>
        <w:tab/>
        <w:t xml:space="preserve">                              ______________________</w:t>
      </w:r>
    </w:p>
    <w:p w14:paraId="79766D77" w14:textId="77777777" w:rsidR="00DF260E" w:rsidRPr="00B12B0F" w:rsidRDefault="00DF260E" w:rsidP="00DF260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2B0F">
        <w:rPr>
          <w:rFonts w:ascii="Times New Roman" w:hAnsi="Times New Roman" w:cs="Times New Roman"/>
          <w:i/>
          <w:iCs/>
          <w:sz w:val="24"/>
          <w:szCs w:val="24"/>
        </w:rPr>
        <w:t xml:space="preserve">    miejscowość, data </w:t>
      </w:r>
      <w:r w:rsidRPr="00B12B0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12B0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12B0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12B0F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podpis </w:t>
      </w:r>
    </w:p>
    <w:sectPr w:rsidR="00DF260E" w:rsidRPr="00B12B0F" w:rsidSect="00F803B3">
      <w:headerReference w:type="default" r:id="rId8"/>
      <w:footerReference w:type="even" r:id="rId9"/>
      <w:type w:val="oddPage"/>
      <w:pgSz w:w="11906" w:h="16838" w:code="9"/>
      <w:pgMar w:top="1418" w:right="1418" w:bottom="1418" w:left="1418" w:header="709" w:footer="709" w:gutter="0"/>
      <w:cols w:space="170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1D930" w14:textId="77777777" w:rsidR="00710ABA" w:rsidRDefault="00710ABA" w:rsidP="00DF260E">
      <w:pPr>
        <w:spacing w:after="0" w:line="240" w:lineRule="auto"/>
      </w:pPr>
      <w:r>
        <w:separator/>
      </w:r>
    </w:p>
  </w:endnote>
  <w:endnote w:type="continuationSeparator" w:id="0">
    <w:p w14:paraId="48A9D577" w14:textId="77777777" w:rsidR="00710ABA" w:rsidRDefault="00710ABA" w:rsidP="00DF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017611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B2793DB" w14:textId="77777777" w:rsidR="00DF260E" w:rsidRDefault="00DF260E">
            <w:pPr>
              <w:pStyle w:val="Stopka"/>
              <w:jc w:val="right"/>
            </w:pPr>
            <w:r>
              <w:t xml:space="preserve">Strona </w:t>
            </w:r>
            <w:r w:rsidR="002B067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B0676">
              <w:rPr>
                <w:b/>
                <w:sz w:val="24"/>
                <w:szCs w:val="24"/>
              </w:rPr>
              <w:fldChar w:fldCharType="separate"/>
            </w:r>
            <w:r w:rsidR="00E90350">
              <w:rPr>
                <w:b/>
                <w:noProof/>
              </w:rPr>
              <w:t>2</w:t>
            </w:r>
            <w:r w:rsidR="002B0676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B067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B0676">
              <w:rPr>
                <w:b/>
                <w:sz w:val="24"/>
                <w:szCs w:val="24"/>
              </w:rPr>
              <w:fldChar w:fldCharType="separate"/>
            </w:r>
            <w:r w:rsidR="00E90350">
              <w:rPr>
                <w:b/>
                <w:noProof/>
              </w:rPr>
              <w:t>2</w:t>
            </w:r>
            <w:r w:rsidR="002B067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8600211" w14:textId="77777777" w:rsidR="00DF260E" w:rsidRDefault="00DF2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D401B" w14:textId="77777777" w:rsidR="00710ABA" w:rsidRDefault="00710ABA" w:rsidP="00DF260E">
      <w:pPr>
        <w:spacing w:after="0" w:line="240" w:lineRule="auto"/>
      </w:pPr>
      <w:r>
        <w:separator/>
      </w:r>
    </w:p>
  </w:footnote>
  <w:footnote w:type="continuationSeparator" w:id="0">
    <w:p w14:paraId="65C5EAF0" w14:textId="77777777" w:rsidR="00710ABA" w:rsidRDefault="00710ABA" w:rsidP="00DF260E">
      <w:pPr>
        <w:spacing w:after="0" w:line="240" w:lineRule="auto"/>
      </w:pPr>
      <w:r>
        <w:continuationSeparator/>
      </w:r>
    </w:p>
  </w:footnote>
  <w:footnote w:id="1">
    <w:p w14:paraId="3182FB64" w14:textId="77777777" w:rsidR="007A5D43" w:rsidRDefault="007A5D43" w:rsidP="00DF260E">
      <w:pPr>
        <w:pStyle w:val="Tekstprzypisudolnego"/>
        <w:rPr>
          <w:rFonts w:asciiTheme="majorHAnsi" w:hAnsiTheme="majorHAnsi"/>
          <w:sz w:val="14"/>
          <w:szCs w:val="14"/>
          <w:vertAlign w:val="superscript"/>
        </w:rPr>
      </w:pPr>
      <w:r>
        <w:rPr>
          <w:rStyle w:val="Odwoanieprzypisudolnego"/>
          <w:rFonts w:asciiTheme="majorHAnsi" w:hAnsiTheme="majorHAnsi"/>
          <w:sz w:val="14"/>
          <w:szCs w:val="14"/>
        </w:rPr>
        <w:t>1</w:t>
      </w:r>
      <w:r w:rsidRPr="00BA0680">
        <w:rPr>
          <w:rFonts w:asciiTheme="majorHAnsi" w:hAnsiTheme="majorHAnsi"/>
          <w:sz w:val="14"/>
          <w:szCs w:val="14"/>
        </w:rPr>
        <w:t xml:space="preserve"> niepotrzebne skreślić</w:t>
      </w:r>
    </w:p>
    <w:p w14:paraId="08F2F789" w14:textId="77777777" w:rsidR="00DF260E" w:rsidRPr="00BA0680" w:rsidRDefault="00DF260E" w:rsidP="00DF260E">
      <w:pPr>
        <w:pStyle w:val="Tekstprzypisudolnego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  <w:vertAlign w:val="superscript"/>
        </w:rPr>
        <w:t>2</w:t>
      </w:r>
      <w:r w:rsidRPr="00BA0680">
        <w:rPr>
          <w:rFonts w:asciiTheme="majorHAnsi" w:hAnsiTheme="majorHAnsi"/>
          <w:sz w:val="14"/>
          <w:szCs w:val="14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C0EEBD4" w14:textId="77777777" w:rsidR="00DF260E" w:rsidRPr="00BA0680" w:rsidRDefault="00DF260E" w:rsidP="00DF260E">
      <w:pPr>
        <w:pStyle w:val="Tekstprzypisudolnego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  <w:vertAlign w:val="superscript"/>
        </w:rPr>
        <w:t>3</w:t>
      </w:r>
      <w:r w:rsidRPr="00BA0680">
        <w:rPr>
          <w:rFonts w:asciiTheme="majorHAnsi" w:hAnsiTheme="majorHAnsi"/>
          <w:color w:val="000000"/>
          <w:sz w:val="14"/>
          <w:szCs w:val="14"/>
        </w:rPr>
        <w:t xml:space="preserve">W przypadku gdy wykonawca </w:t>
      </w:r>
      <w:r w:rsidRPr="00BA0680">
        <w:rPr>
          <w:rFonts w:asciiTheme="majorHAnsi" w:hAnsiTheme="majorHAnsi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37A128A" w14:textId="77777777" w:rsidR="00DF260E" w:rsidRPr="00BA0680" w:rsidRDefault="00DF260E" w:rsidP="00DF260E">
      <w:pPr>
        <w:pStyle w:val="Tekstprzypisudolnego"/>
        <w:rPr>
          <w:rFonts w:asciiTheme="majorHAnsi" w:hAnsiTheme="majorHAnsi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6CB15" w14:textId="494622ED" w:rsidR="003C0775" w:rsidRPr="003C0775" w:rsidRDefault="003C0775" w:rsidP="003C0775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textAlignment w:val="baseline"/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</w:pPr>
    <w:r w:rsidRPr="003C0775"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  <w:t xml:space="preserve">Załącznik Nr </w:t>
    </w:r>
    <w:r w:rsidR="00555767"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  <w:t>1</w:t>
    </w:r>
    <w:r w:rsidRPr="003C0775"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  <w:t xml:space="preserve"> </w:t>
    </w:r>
  </w:p>
  <w:p w14:paraId="45B2E3B7" w14:textId="77777777" w:rsidR="00E90350" w:rsidRDefault="00AC2B2B" w:rsidP="003C0775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textAlignment w:val="baseline"/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</w:pPr>
    <w:r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  <w:t xml:space="preserve"> </w:t>
    </w:r>
    <w:r w:rsidR="00E90350"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  <w:tab/>
    </w:r>
    <w:r w:rsidR="00E90350"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  <w:tab/>
    </w:r>
    <w:r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  <w:t>do Zapytani</w:t>
    </w:r>
    <w:r w:rsidR="00C22FC9"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  <w:t xml:space="preserve">a ofertowego nr </w:t>
    </w:r>
    <w:r w:rsidR="00E90350"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  <w:t>RGK.271.2.15.2026.JM</w:t>
    </w:r>
    <w:r w:rsidR="00E90350"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  <w:t xml:space="preserve"> </w:t>
    </w:r>
    <w:r w:rsidR="003C0775" w:rsidRPr="003C0775"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  <w:t xml:space="preserve"> </w:t>
    </w:r>
  </w:p>
  <w:p w14:paraId="03EEAE15" w14:textId="7AD6B573" w:rsidR="003C0775" w:rsidRPr="003C0775" w:rsidRDefault="003C0775" w:rsidP="003C0775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textAlignment w:val="baseline"/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</w:pPr>
    <w:r w:rsidRPr="003C0775"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  <w:t>z dnia</w:t>
    </w:r>
    <w:r w:rsidR="00C22FC9"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  <w:t xml:space="preserve"> 02.06.2026</w:t>
    </w:r>
    <w:r w:rsidR="00AC2B2B"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  <w:t xml:space="preserve"> </w:t>
    </w:r>
    <w:r w:rsidRPr="003C0775">
      <w:rPr>
        <w:rFonts w:ascii="Times New Roman" w:eastAsia="SimSun" w:hAnsi="Times New Roman" w:cs="Arial"/>
        <w:i/>
        <w:iCs/>
        <w:color w:val="A6A6A6"/>
        <w:spacing w:val="-1"/>
        <w:kern w:val="2"/>
        <w:sz w:val="18"/>
        <w:szCs w:val="18"/>
        <w:lang w:eastAsia="zh-CN" w:bidi="hi-IN"/>
      </w:rPr>
      <w:t>r.</w:t>
    </w:r>
  </w:p>
  <w:p w14:paraId="7698FC98" w14:textId="77777777" w:rsidR="003C0775" w:rsidRPr="003C0775" w:rsidRDefault="003C0775" w:rsidP="003C0775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Times New Roman" w:eastAsia="SimSun" w:hAnsi="Times New Roman" w:cs="Arial"/>
        <w:color w:val="000000"/>
        <w:spacing w:val="-1"/>
        <w:kern w:val="2"/>
        <w:sz w:val="24"/>
        <w:szCs w:val="21"/>
        <w:lang w:eastAsia="zh-CN" w:bidi="hi-IN"/>
      </w:rPr>
    </w:pPr>
  </w:p>
  <w:p w14:paraId="10ABE08B" w14:textId="77777777" w:rsidR="00DF260E" w:rsidRDefault="00DF26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D7570"/>
    <w:multiLevelType w:val="hybridMultilevel"/>
    <w:tmpl w:val="615C98A8"/>
    <w:lvl w:ilvl="0" w:tplc="F98C1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44C1A"/>
    <w:multiLevelType w:val="hybridMultilevel"/>
    <w:tmpl w:val="BFD27F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604F1B"/>
    <w:multiLevelType w:val="hybridMultilevel"/>
    <w:tmpl w:val="A06A6D0E"/>
    <w:lvl w:ilvl="0" w:tplc="F98C1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959"/>
    <w:multiLevelType w:val="hybridMultilevel"/>
    <w:tmpl w:val="460ED7E0"/>
    <w:lvl w:ilvl="0" w:tplc="E6FCFA3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0E"/>
    <w:rsid w:val="00043830"/>
    <w:rsid w:val="00085CAF"/>
    <w:rsid w:val="000B2872"/>
    <w:rsid w:val="000B7085"/>
    <w:rsid w:val="000C274C"/>
    <w:rsid w:val="000C61D4"/>
    <w:rsid w:val="000D7B87"/>
    <w:rsid w:val="000E04D9"/>
    <w:rsid w:val="000F719E"/>
    <w:rsid w:val="001017AC"/>
    <w:rsid w:val="001208C6"/>
    <w:rsid w:val="00121212"/>
    <w:rsid w:val="00150169"/>
    <w:rsid w:val="001A0DB7"/>
    <w:rsid w:val="001A14EE"/>
    <w:rsid w:val="0025084F"/>
    <w:rsid w:val="002B0676"/>
    <w:rsid w:val="002E7186"/>
    <w:rsid w:val="002F7C36"/>
    <w:rsid w:val="003111D1"/>
    <w:rsid w:val="0031222E"/>
    <w:rsid w:val="0031252F"/>
    <w:rsid w:val="00325DE4"/>
    <w:rsid w:val="00336A68"/>
    <w:rsid w:val="0038318D"/>
    <w:rsid w:val="003C0775"/>
    <w:rsid w:val="003C2F5C"/>
    <w:rsid w:val="003E590B"/>
    <w:rsid w:val="003F7148"/>
    <w:rsid w:val="004162E5"/>
    <w:rsid w:val="00421EEF"/>
    <w:rsid w:val="004374BE"/>
    <w:rsid w:val="00443AA5"/>
    <w:rsid w:val="00471046"/>
    <w:rsid w:val="00475614"/>
    <w:rsid w:val="004862E6"/>
    <w:rsid w:val="00497FA6"/>
    <w:rsid w:val="004C49FF"/>
    <w:rsid w:val="004D2C4F"/>
    <w:rsid w:val="00501B07"/>
    <w:rsid w:val="00555767"/>
    <w:rsid w:val="0055715B"/>
    <w:rsid w:val="005904DD"/>
    <w:rsid w:val="005A363F"/>
    <w:rsid w:val="005B724E"/>
    <w:rsid w:val="005D2A14"/>
    <w:rsid w:val="005F38A5"/>
    <w:rsid w:val="00603487"/>
    <w:rsid w:val="00610BBF"/>
    <w:rsid w:val="006265C6"/>
    <w:rsid w:val="00633E87"/>
    <w:rsid w:val="006365C2"/>
    <w:rsid w:val="00643BC2"/>
    <w:rsid w:val="00644638"/>
    <w:rsid w:val="0067213C"/>
    <w:rsid w:val="006C0AC7"/>
    <w:rsid w:val="006E4394"/>
    <w:rsid w:val="006E4836"/>
    <w:rsid w:val="0070017D"/>
    <w:rsid w:val="00710ABA"/>
    <w:rsid w:val="007352D6"/>
    <w:rsid w:val="007905C3"/>
    <w:rsid w:val="0079677D"/>
    <w:rsid w:val="007A0C03"/>
    <w:rsid w:val="007A5D43"/>
    <w:rsid w:val="007B1179"/>
    <w:rsid w:val="0081226B"/>
    <w:rsid w:val="00890A37"/>
    <w:rsid w:val="008A40EF"/>
    <w:rsid w:val="00980813"/>
    <w:rsid w:val="00996613"/>
    <w:rsid w:val="009A5652"/>
    <w:rsid w:val="009F14D1"/>
    <w:rsid w:val="009F35E3"/>
    <w:rsid w:val="00A72CA0"/>
    <w:rsid w:val="00A922B3"/>
    <w:rsid w:val="00A96895"/>
    <w:rsid w:val="00AC114D"/>
    <w:rsid w:val="00AC2B2B"/>
    <w:rsid w:val="00B0250E"/>
    <w:rsid w:val="00B12B0F"/>
    <w:rsid w:val="00B32D93"/>
    <w:rsid w:val="00B61403"/>
    <w:rsid w:val="00BC1858"/>
    <w:rsid w:val="00BC48DB"/>
    <w:rsid w:val="00BF22D5"/>
    <w:rsid w:val="00C110C2"/>
    <w:rsid w:val="00C22FC9"/>
    <w:rsid w:val="00C633E4"/>
    <w:rsid w:val="00C90F36"/>
    <w:rsid w:val="00CF2911"/>
    <w:rsid w:val="00D6072D"/>
    <w:rsid w:val="00D81207"/>
    <w:rsid w:val="00DE7007"/>
    <w:rsid w:val="00DF260E"/>
    <w:rsid w:val="00E01A77"/>
    <w:rsid w:val="00E27623"/>
    <w:rsid w:val="00E42649"/>
    <w:rsid w:val="00E5394D"/>
    <w:rsid w:val="00E63D2B"/>
    <w:rsid w:val="00E90350"/>
    <w:rsid w:val="00EB6B7F"/>
    <w:rsid w:val="00EC62C7"/>
    <w:rsid w:val="00EF5F1A"/>
    <w:rsid w:val="00F01DD0"/>
    <w:rsid w:val="00F01F55"/>
    <w:rsid w:val="00F02749"/>
    <w:rsid w:val="00F243D0"/>
    <w:rsid w:val="00F803B3"/>
    <w:rsid w:val="00FD1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02ABC"/>
  <w15:docId w15:val="{36D44581-8EBA-421C-8E9A-F9445EB5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60E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7A0C03"/>
    <w:pPr>
      <w:numPr>
        <w:ilvl w:val="1"/>
      </w:numPr>
      <w:ind w:left="4111" w:hanging="396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A0C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A0C03"/>
    <w:rPr>
      <w:i/>
      <w:iCs/>
    </w:rPr>
  </w:style>
  <w:style w:type="paragraph" w:styleId="Bezodstpw">
    <w:name w:val="No Spacing"/>
    <w:uiPriority w:val="1"/>
    <w:qFormat/>
    <w:rsid w:val="007A0C03"/>
  </w:style>
  <w:style w:type="paragraph" w:styleId="Akapitzlist">
    <w:name w:val="List Paragraph"/>
    <w:aliases w:val="List Paragraph1,T_SZ_List Paragraph,Lista PR,L1,Numerowanie,2 heading,A_wyliczenie,K-P_odwolanie,Akapit z listą5,maz_wyliczenie,opis dzialania"/>
    <w:basedOn w:val="Normalny"/>
    <w:link w:val="AkapitzlistZnak"/>
    <w:qFormat/>
    <w:rsid w:val="007A0C03"/>
    <w:pPr>
      <w:ind w:left="720"/>
      <w:contextualSpacing/>
    </w:pPr>
  </w:style>
  <w:style w:type="paragraph" w:customStyle="1" w:styleId="Default">
    <w:name w:val="Default"/>
    <w:qFormat/>
    <w:rsid w:val="00DF260E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26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26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260E"/>
    <w:rPr>
      <w:vertAlign w:val="superscript"/>
    </w:rPr>
  </w:style>
  <w:style w:type="character" w:customStyle="1" w:styleId="AkapitzlistZnak">
    <w:name w:val="Akapit z listą Znak"/>
    <w:aliases w:val="List Paragraph1 Znak,T_SZ_List Paragraph Znak,Lista PR Znak,L1 Znak,Numerowanie Znak,2 heading Znak,A_wyliczenie Znak,K-P_odwolanie Znak,Akapit z listą5 Znak,maz_wyliczenie Znak,opis dzialania Znak"/>
    <w:link w:val="Akapitzlist"/>
    <w:qFormat/>
    <w:locked/>
    <w:rsid w:val="00DF260E"/>
  </w:style>
  <w:style w:type="paragraph" w:styleId="Nagwek">
    <w:name w:val="header"/>
    <w:basedOn w:val="Normalny"/>
    <w:link w:val="NagwekZnak"/>
    <w:uiPriority w:val="99"/>
    <w:unhideWhenUsed/>
    <w:rsid w:val="00DF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60E"/>
  </w:style>
  <w:style w:type="paragraph" w:styleId="Stopka">
    <w:name w:val="footer"/>
    <w:basedOn w:val="Normalny"/>
    <w:link w:val="StopkaZnak"/>
    <w:uiPriority w:val="99"/>
    <w:unhideWhenUsed/>
    <w:rsid w:val="00DF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60E"/>
  </w:style>
  <w:style w:type="paragraph" w:customStyle="1" w:styleId="WW-Tekstpodstawowy2">
    <w:name w:val="WW-Tekst podstawowy 2"/>
    <w:basedOn w:val="Normalny"/>
    <w:uiPriority w:val="99"/>
    <w:qFormat/>
    <w:rsid w:val="00644638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Poprawka">
    <w:name w:val="Revision"/>
    <w:hidden/>
    <w:uiPriority w:val="99"/>
    <w:semiHidden/>
    <w:rsid w:val="006365C2"/>
    <w:pPr>
      <w:jc w:val="left"/>
    </w:pPr>
  </w:style>
  <w:style w:type="table" w:styleId="Tabela-Siatka">
    <w:name w:val="Table Grid"/>
    <w:basedOn w:val="Standardowy"/>
    <w:uiPriority w:val="59"/>
    <w:rsid w:val="00BC4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84A1E-EA89-46D5-A76C-89DC28C9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Śpica</dc:creator>
  <cp:lastModifiedBy>Joanna Makowska</cp:lastModifiedBy>
  <cp:revision>6</cp:revision>
  <cp:lastPrinted>2023-08-04T09:28:00Z</cp:lastPrinted>
  <dcterms:created xsi:type="dcterms:W3CDTF">2025-06-05T07:51:00Z</dcterms:created>
  <dcterms:modified xsi:type="dcterms:W3CDTF">2026-06-01T10:14:00Z</dcterms:modified>
</cp:coreProperties>
</file>