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AA53" w14:textId="56640F27" w:rsidR="00522A01" w:rsidRPr="00522A01" w:rsidRDefault="00522A01" w:rsidP="002F7077">
      <w:pPr>
        <w:keepNext/>
        <w:autoSpaceDE w:val="0"/>
        <w:autoSpaceDN w:val="0"/>
        <w:adjustRightInd w:val="0"/>
        <w:spacing w:after="0" w:line="240" w:lineRule="auto"/>
        <w:jc w:val="center"/>
        <w:rPr>
          <w:rFonts w:ascii="Calibri" w:hAnsi="Calibri" w:cs="Calibri"/>
          <w:b w:val="0"/>
          <w:sz w:val="28"/>
          <w:szCs w:val="28"/>
        </w:rPr>
      </w:pPr>
      <w:r w:rsidRPr="00522A01">
        <w:rPr>
          <w:rFonts w:ascii="Calibri" w:hAnsi="Calibri" w:cs="Calibri"/>
          <w:bCs/>
          <w:sz w:val="28"/>
          <w:szCs w:val="28"/>
        </w:rPr>
        <w:t>KARTA KONSULTACYJNA</w:t>
      </w:r>
    </w:p>
    <w:p w14:paraId="6862EFD1" w14:textId="64737858" w:rsidR="00522A01" w:rsidRDefault="00522A01" w:rsidP="002F7077">
      <w:pPr>
        <w:autoSpaceDE w:val="0"/>
        <w:autoSpaceDN w:val="0"/>
        <w:adjustRightInd w:val="0"/>
        <w:spacing w:after="0" w:line="240" w:lineRule="auto"/>
        <w:ind w:firstLine="227"/>
        <w:jc w:val="center"/>
        <w:rPr>
          <w:rFonts w:ascii="Calibri" w:hAnsi="Calibri" w:cs="Calibri"/>
          <w:b w:val="0"/>
          <w:sz w:val="24"/>
          <w:szCs w:val="24"/>
        </w:rPr>
      </w:pPr>
      <w:r w:rsidRPr="00522A01">
        <w:rPr>
          <w:rFonts w:ascii="Calibri" w:hAnsi="Calibri" w:cs="Calibri"/>
          <w:b w:val="0"/>
          <w:sz w:val="24"/>
          <w:szCs w:val="24"/>
        </w:rPr>
        <w:t xml:space="preserve">do składania </w:t>
      </w:r>
      <w:r w:rsidR="00DD19BB">
        <w:rPr>
          <w:rFonts w:ascii="Calibri" w:hAnsi="Calibri" w:cs="Calibri"/>
          <w:b w:val="0"/>
          <w:sz w:val="24"/>
          <w:szCs w:val="24"/>
        </w:rPr>
        <w:t xml:space="preserve">wniosków i </w:t>
      </w:r>
      <w:r w:rsidRPr="00522A01">
        <w:rPr>
          <w:rFonts w:ascii="Calibri" w:hAnsi="Calibri" w:cs="Calibri"/>
          <w:b w:val="0"/>
          <w:sz w:val="24"/>
          <w:szCs w:val="24"/>
        </w:rPr>
        <w:t>uwag do projektu Statutu Sołectwa …………………………..</w:t>
      </w:r>
      <w:r w:rsidR="00DD19BB">
        <w:rPr>
          <w:rFonts w:ascii="Calibri" w:hAnsi="Calibri" w:cs="Calibri"/>
          <w:b w:val="0"/>
          <w:sz w:val="24"/>
          <w:szCs w:val="24"/>
        </w:rPr>
        <w:t>*)</w:t>
      </w:r>
    </w:p>
    <w:p w14:paraId="02DCC84D" w14:textId="77777777" w:rsidR="002F7077" w:rsidRPr="00522A01" w:rsidRDefault="002F7077" w:rsidP="002F7077">
      <w:pPr>
        <w:autoSpaceDE w:val="0"/>
        <w:autoSpaceDN w:val="0"/>
        <w:adjustRightInd w:val="0"/>
        <w:spacing w:after="0" w:line="240" w:lineRule="auto"/>
        <w:ind w:firstLine="227"/>
        <w:jc w:val="center"/>
        <w:rPr>
          <w:rFonts w:ascii="Calibri" w:hAnsi="Calibri" w:cs="Calibri"/>
          <w:b w:val="0"/>
          <w:sz w:val="24"/>
          <w:szCs w:val="24"/>
        </w:rPr>
      </w:pPr>
    </w:p>
    <w:p w14:paraId="36971193" w14:textId="6182523B" w:rsidR="00522A01" w:rsidRPr="00522A01" w:rsidRDefault="00522A01" w:rsidP="00522A01">
      <w:pPr>
        <w:keepLines/>
        <w:autoSpaceDE w:val="0"/>
        <w:autoSpaceDN w:val="0"/>
        <w:adjustRightInd w:val="0"/>
        <w:spacing w:before="120" w:after="120" w:line="276" w:lineRule="auto"/>
        <w:jc w:val="both"/>
        <w:rPr>
          <w:rFonts w:ascii="Calibri" w:hAnsi="Calibri" w:cs="Calibri"/>
          <w:b w:val="0"/>
          <w:sz w:val="24"/>
          <w:szCs w:val="24"/>
        </w:rPr>
      </w:pPr>
      <w:r w:rsidRPr="00522A01">
        <w:rPr>
          <w:rFonts w:ascii="Calibri" w:hAnsi="Calibri" w:cs="Calibri"/>
          <w:b w:val="0"/>
          <w:sz w:val="24"/>
          <w:szCs w:val="24"/>
        </w:rPr>
        <w:t xml:space="preserve">1. Termin zgłaszania </w:t>
      </w:r>
      <w:r w:rsidR="00DD19BB">
        <w:rPr>
          <w:rFonts w:ascii="Calibri" w:hAnsi="Calibri" w:cs="Calibri"/>
          <w:b w:val="0"/>
          <w:sz w:val="24"/>
          <w:szCs w:val="24"/>
        </w:rPr>
        <w:t>wniosków i</w:t>
      </w:r>
      <w:r w:rsidRPr="00522A01">
        <w:rPr>
          <w:rFonts w:ascii="Calibri" w:hAnsi="Calibri" w:cs="Calibri"/>
          <w:b w:val="0"/>
          <w:sz w:val="24"/>
          <w:szCs w:val="24"/>
        </w:rPr>
        <w:t xml:space="preserve"> uwag do projektu Statutu </w:t>
      </w:r>
      <w:r w:rsidR="00DD19BB">
        <w:rPr>
          <w:rFonts w:ascii="Calibri" w:hAnsi="Calibri" w:cs="Calibri"/>
          <w:b w:val="0"/>
          <w:sz w:val="24"/>
          <w:szCs w:val="24"/>
        </w:rPr>
        <w:t>Sołectwa: od 31.08.2026 r. do 14.10.2026r.</w:t>
      </w:r>
    </w:p>
    <w:p w14:paraId="33BF1B52" w14:textId="4F87AACB" w:rsidR="00522A01" w:rsidRPr="00522A01" w:rsidRDefault="00522A01" w:rsidP="00DD19BB">
      <w:pPr>
        <w:keepLines/>
        <w:autoSpaceDE w:val="0"/>
        <w:autoSpaceDN w:val="0"/>
        <w:adjustRightInd w:val="0"/>
        <w:spacing w:before="120" w:after="120" w:line="276" w:lineRule="auto"/>
        <w:jc w:val="both"/>
        <w:rPr>
          <w:rFonts w:ascii="Calibri" w:hAnsi="Calibri" w:cs="Calibri"/>
          <w:b w:val="0"/>
          <w:sz w:val="24"/>
          <w:szCs w:val="24"/>
        </w:rPr>
      </w:pPr>
      <w:r w:rsidRPr="00522A01">
        <w:rPr>
          <w:rFonts w:ascii="Calibri" w:hAnsi="Calibri" w:cs="Calibri"/>
          <w:b w:val="0"/>
          <w:sz w:val="24"/>
          <w:szCs w:val="24"/>
        </w:rPr>
        <w:t xml:space="preserve">2. Imię i nazwisko osoby składającej </w:t>
      </w:r>
      <w:r w:rsidR="00DD19BB">
        <w:rPr>
          <w:rFonts w:ascii="Calibri" w:hAnsi="Calibri" w:cs="Calibri"/>
          <w:b w:val="0"/>
          <w:sz w:val="24"/>
          <w:szCs w:val="24"/>
        </w:rPr>
        <w:t>wnioski i uwagi</w:t>
      </w:r>
      <w:r w:rsidRPr="00522A01">
        <w:rPr>
          <w:rFonts w:ascii="Calibri" w:hAnsi="Calibri" w:cs="Calibri"/>
          <w:b w:val="0"/>
          <w:sz w:val="24"/>
          <w:szCs w:val="24"/>
        </w:rPr>
        <w:t>: ……….…………………….………..…</w:t>
      </w:r>
      <w:r>
        <w:rPr>
          <w:rFonts w:ascii="Calibri" w:hAnsi="Calibri" w:cs="Calibri"/>
          <w:b w:val="0"/>
          <w:sz w:val="24"/>
          <w:szCs w:val="24"/>
        </w:rPr>
        <w:t>…………………..</w:t>
      </w:r>
      <w:r w:rsidRPr="00522A01">
        <w:rPr>
          <w:rFonts w:ascii="Calibri" w:hAnsi="Calibri" w:cs="Calibri"/>
          <w:b w:val="0"/>
          <w:sz w:val="24"/>
          <w:szCs w:val="24"/>
        </w:rPr>
        <w:t>………     Adres</w:t>
      </w:r>
      <w:r w:rsidR="00DD19BB">
        <w:rPr>
          <w:rFonts w:ascii="Calibri" w:hAnsi="Calibri" w:cs="Calibri"/>
          <w:b w:val="0"/>
          <w:sz w:val="24"/>
          <w:szCs w:val="24"/>
        </w:rPr>
        <w:t xml:space="preserve"> zamieszkania</w:t>
      </w:r>
      <w:r w:rsidRPr="00522A01">
        <w:rPr>
          <w:rFonts w:ascii="Calibri" w:hAnsi="Calibri" w:cs="Calibri"/>
          <w:b w:val="0"/>
          <w:sz w:val="24"/>
          <w:szCs w:val="24"/>
        </w:rPr>
        <w:t>: ………………………………………….…………….................................................……</w:t>
      </w:r>
      <w:r>
        <w:rPr>
          <w:rFonts w:ascii="Calibri" w:hAnsi="Calibri" w:cs="Calibri"/>
          <w:b w:val="0"/>
          <w:sz w:val="24"/>
          <w:szCs w:val="24"/>
        </w:rPr>
        <w:t>………………</w:t>
      </w:r>
    </w:p>
    <w:p w14:paraId="4587F853" w14:textId="050A2F17" w:rsidR="00522A01" w:rsidRPr="00522A01" w:rsidRDefault="00522A01" w:rsidP="00522A01">
      <w:pPr>
        <w:keepLines/>
        <w:autoSpaceDE w:val="0"/>
        <w:autoSpaceDN w:val="0"/>
        <w:adjustRightInd w:val="0"/>
        <w:spacing w:before="120" w:after="120" w:line="276" w:lineRule="auto"/>
        <w:jc w:val="both"/>
        <w:rPr>
          <w:rFonts w:ascii="Calibri" w:hAnsi="Calibri" w:cs="Calibri"/>
          <w:b w:val="0"/>
          <w:sz w:val="24"/>
          <w:szCs w:val="24"/>
        </w:rPr>
      </w:pPr>
      <w:r w:rsidRPr="00522A01">
        <w:rPr>
          <w:rFonts w:ascii="Calibri" w:hAnsi="Calibri" w:cs="Calibri"/>
          <w:b w:val="0"/>
          <w:sz w:val="24"/>
          <w:szCs w:val="24"/>
        </w:rPr>
        <w:t xml:space="preserve">3. Zgłaszane </w:t>
      </w:r>
      <w:r w:rsidR="00DD19BB">
        <w:rPr>
          <w:rFonts w:ascii="Calibri" w:hAnsi="Calibri" w:cs="Calibri"/>
          <w:b w:val="0"/>
          <w:sz w:val="24"/>
          <w:szCs w:val="24"/>
        </w:rPr>
        <w:t>wnioski i</w:t>
      </w:r>
      <w:r w:rsidRPr="00522A01">
        <w:rPr>
          <w:rFonts w:ascii="Calibri" w:hAnsi="Calibri" w:cs="Calibri"/>
          <w:b w:val="0"/>
          <w:sz w:val="24"/>
          <w:szCs w:val="24"/>
        </w:rPr>
        <w:t xml:space="preserve"> uwagi do projektu Statutu Sołectwa ………………...</w:t>
      </w:r>
      <w:r>
        <w:rPr>
          <w:rFonts w:ascii="Calibri" w:hAnsi="Calibri" w:cs="Calibri"/>
          <w:b w:val="0"/>
          <w:sz w:val="24"/>
          <w:szCs w:val="24"/>
        </w:rPr>
        <w:t>...</w:t>
      </w:r>
      <w:r w:rsidRPr="00522A01">
        <w:rPr>
          <w:rFonts w:ascii="Calibri" w:hAnsi="Calibri" w:cs="Calibri"/>
          <w:b w:val="0"/>
          <w:sz w:val="24"/>
          <w:szCs w:val="24"/>
        </w:rPr>
        <w:t>.....................…..</w:t>
      </w:r>
      <w:r w:rsidR="00DD19BB">
        <w:rPr>
          <w:rFonts w:ascii="Calibri" w:hAnsi="Calibri" w:cs="Calibri"/>
          <w:b w:val="0"/>
          <w:sz w:val="24"/>
          <w:szCs w:val="24"/>
        </w:rPr>
        <w:t>*)</w:t>
      </w:r>
      <w:r w:rsidRPr="00522A01">
        <w:rPr>
          <w:rFonts w:ascii="Calibri" w:hAnsi="Calibri" w:cs="Calibri"/>
          <w:b w:val="0"/>
          <w:sz w:val="24"/>
          <w:szCs w:val="24"/>
        </w:rPr>
        <w:t>:</w:t>
      </w:r>
    </w:p>
    <w:p w14:paraId="0C4E5256" w14:textId="77777777" w:rsidR="00522A01" w:rsidRPr="00522A01" w:rsidRDefault="00522A01" w:rsidP="00522A01">
      <w:pPr>
        <w:autoSpaceDE w:val="0"/>
        <w:autoSpaceDN w:val="0"/>
        <w:adjustRightInd w:val="0"/>
        <w:spacing w:after="0" w:line="276" w:lineRule="auto"/>
        <w:jc w:val="both"/>
        <w:rPr>
          <w:rFonts w:ascii="Calibri" w:hAnsi="Calibri" w:cs="Calibri"/>
          <w:b w:val="0"/>
          <w:sz w:val="24"/>
          <w:szCs w:val="24"/>
        </w:rPr>
      </w:pPr>
      <w:r w:rsidRPr="00522A01">
        <w:rPr>
          <w:rFonts w:ascii="Calibri" w:hAnsi="Calibri" w:cs="Calibri"/>
          <w:b w:val="0"/>
          <w:sz w:val="24"/>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261"/>
        <w:gridCol w:w="3118"/>
        <w:gridCol w:w="2835"/>
      </w:tblGrid>
      <w:tr w:rsidR="00522A01" w:rsidRPr="00522A01" w14:paraId="4F0A95B5" w14:textId="77777777" w:rsidTr="00522A01">
        <w:tc>
          <w:tcPr>
            <w:tcW w:w="562" w:type="dxa"/>
            <w:tcMar>
              <w:top w:w="0" w:type="dxa"/>
              <w:left w:w="108" w:type="dxa"/>
              <w:bottom w:w="0" w:type="dxa"/>
              <w:right w:w="108" w:type="dxa"/>
            </w:tcMar>
          </w:tcPr>
          <w:p w14:paraId="33B959FA" w14:textId="77777777" w:rsidR="00522A01" w:rsidRPr="00522A01" w:rsidRDefault="00522A01" w:rsidP="00522A01">
            <w:pPr>
              <w:autoSpaceDE w:val="0"/>
              <w:autoSpaceDN w:val="0"/>
              <w:adjustRightInd w:val="0"/>
              <w:spacing w:after="0" w:line="276" w:lineRule="auto"/>
              <w:jc w:val="center"/>
              <w:rPr>
                <w:rFonts w:ascii="Calibri" w:hAnsi="Calibri" w:cs="Calibri"/>
                <w:b w:val="0"/>
                <w:sz w:val="24"/>
                <w:szCs w:val="24"/>
              </w:rPr>
            </w:pPr>
            <w:r w:rsidRPr="00522A01">
              <w:rPr>
                <w:rFonts w:ascii="Calibri" w:hAnsi="Calibri" w:cs="Calibri"/>
                <w:b w:val="0"/>
                <w:sz w:val="24"/>
                <w:szCs w:val="24"/>
              </w:rPr>
              <w:t>Lp.</w:t>
            </w:r>
          </w:p>
        </w:tc>
        <w:tc>
          <w:tcPr>
            <w:tcW w:w="3261" w:type="dxa"/>
            <w:tcMar>
              <w:top w:w="0" w:type="dxa"/>
              <w:left w:w="108" w:type="dxa"/>
              <w:bottom w:w="0" w:type="dxa"/>
              <w:right w:w="108" w:type="dxa"/>
            </w:tcMar>
          </w:tcPr>
          <w:p w14:paraId="68BD9027" w14:textId="6AFCF57B" w:rsidR="00522A01" w:rsidRPr="00522A01" w:rsidRDefault="00522A01" w:rsidP="00522A01">
            <w:pPr>
              <w:autoSpaceDE w:val="0"/>
              <w:autoSpaceDN w:val="0"/>
              <w:adjustRightInd w:val="0"/>
              <w:spacing w:after="0" w:line="276" w:lineRule="auto"/>
              <w:jc w:val="center"/>
              <w:rPr>
                <w:rFonts w:ascii="Calibri" w:hAnsi="Calibri" w:cs="Calibri"/>
                <w:b w:val="0"/>
                <w:sz w:val="24"/>
                <w:szCs w:val="24"/>
              </w:rPr>
            </w:pPr>
            <w:r w:rsidRPr="00522A01">
              <w:rPr>
                <w:rFonts w:ascii="Calibri" w:hAnsi="Calibri" w:cs="Calibri"/>
                <w:b w:val="0"/>
                <w:sz w:val="24"/>
                <w:szCs w:val="24"/>
              </w:rPr>
              <w:t>Wskazanie zapisu w projekcie Statutu Sołectwa</w:t>
            </w:r>
            <w:r w:rsidR="002F7077">
              <w:rPr>
                <w:rFonts w:ascii="Calibri" w:hAnsi="Calibri" w:cs="Calibri"/>
                <w:b w:val="0"/>
                <w:sz w:val="24"/>
                <w:szCs w:val="24"/>
              </w:rPr>
              <w:t>,</w:t>
            </w:r>
            <w:r w:rsidR="00DD19BB">
              <w:rPr>
                <w:rFonts w:ascii="Calibri" w:hAnsi="Calibri" w:cs="Calibri"/>
                <w:b w:val="0"/>
                <w:sz w:val="24"/>
                <w:szCs w:val="24"/>
              </w:rPr>
              <w:t xml:space="preserve"> co do którego składany jest wniosek lub uwaga</w:t>
            </w:r>
          </w:p>
        </w:tc>
        <w:tc>
          <w:tcPr>
            <w:tcW w:w="3118" w:type="dxa"/>
            <w:tcMar>
              <w:top w:w="0" w:type="dxa"/>
              <w:left w:w="108" w:type="dxa"/>
              <w:bottom w:w="0" w:type="dxa"/>
              <w:right w:w="108" w:type="dxa"/>
            </w:tcMar>
            <w:vAlign w:val="center"/>
          </w:tcPr>
          <w:p w14:paraId="4B501B2F" w14:textId="4AD34D28" w:rsidR="00522A01" w:rsidRPr="00522A01" w:rsidRDefault="00522A01" w:rsidP="00522A01">
            <w:pPr>
              <w:autoSpaceDE w:val="0"/>
              <w:autoSpaceDN w:val="0"/>
              <w:adjustRightInd w:val="0"/>
              <w:spacing w:after="0" w:line="276" w:lineRule="auto"/>
              <w:jc w:val="center"/>
              <w:rPr>
                <w:rFonts w:ascii="Calibri" w:hAnsi="Calibri" w:cs="Calibri"/>
                <w:b w:val="0"/>
                <w:sz w:val="24"/>
                <w:szCs w:val="24"/>
              </w:rPr>
            </w:pPr>
            <w:r w:rsidRPr="00522A01">
              <w:rPr>
                <w:rFonts w:ascii="Calibri" w:hAnsi="Calibri" w:cs="Calibri"/>
                <w:b w:val="0"/>
                <w:sz w:val="24"/>
                <w:szCs w:val="24"/>
              </w:rPr>
              <w:t>Treść wnoszone</w:t>
            </w:r>
            <w:r w:rsidR="00DD19BB">
              <w:rPr>
                <w:rFonts w:ascii="Calibri" w:hAnsi="Calibri" w:cs="Calibri"/>
                <w:b w:val="0"/>
                <w:sz w:val="24"/>
                <w:szCs w:val="24"/>
              </w:rPr>
              <w:t>go wniosku lub uwagi</w:t>
            </w:r>
          </w:p>
        </w:tc>
        <w:tc>
          <w:tcPr>
            <w:tcW w:w="2835" w:type="dxa"/>
            <w:tcMar>
              <w:top w:w="0" w:type="dxa"/>
              <w:left w:w="108" w:type="dxa"/>
              <w:bottom w:w="0" w:type="dxa"/>
              <w:right w:w="108" w:type="dxa"/>
            </w:tcMar>
            <w:vAlign w:val="center"/>
          </w:tcPr>
          <w:p w14:paraId="5B2FACF2" w14:textId="77777777" w:rsidR="00522A01" w:rsidRPr="00522A01" w:rsidRDefault="00522A01" w:rsidP="00522A01">
            <w:pPr>
              <w:autoSpaceDE w:val="0"/>
              <w:autoSpaceDN w:val="0"/>
              <w:adjustRightInd w:val="0"/>
              <w:spacing w:after="0" w:line="276" w:lineRule="auto"/>
              <w:jc w:val="center"/>
              <w:rPr>
                <w:rFonts w:ascii="Calibri" w:hAnsi="Calibri" w:cs="Calibri"/>
                <w:b w:val="0"/>
                <w:sz w:val="24"/>
                <w:szCs w:val="24"/>
              </w:rPr>
            </w:pPr>
            <w:r w:rsidRPr="00522A01">
              <w:rPr>
                <w:rFonts w:ascii="Calibri" w:hAnsi="Calibri" w:cs="Calibri"/>
                <w:b w:val="0"/>
                <w:sz w:val="24"/>
                <w:szCs w:val="24"/>
              </w:rPr>
              <w:t>Uzasadnienie</w:t>
            </w:r>
          </w:p>
        </w:tc>
      </w:tr>
      <w:tr w:rsidR="00522A01" w:rsidRPr="00522A01" w14:paraId="2A4056ED" w14:textId="77777777" w:rsidTr="00522A01">
        <w:tc>
          <w:tcPr>
            <w:tcW w:w="562" w:type="dxa"/>
            <w:tcMar>
              <w:top w:w="0" w:type="dxa"/>
              <w:left w:w="108" w:type="dxa"/>
              <w:bottom w:w="0" w:type="dxa"/>
              <w:right w:w="108" w:type="dxa"/>
            </w:tcMar>
          </w:tcPr>
          <w:p w14:paraId="641E19C4"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71CF6C4F" w14:textId="77777777" w:rsidR="00522A01" w:rsidRPr="00522A01" w:rsidRDefault="00522A01" w:rsidP="00522A01">
            <w:pPr>
              <w:autoSpaceDE w:val="0"/>
              <w:autoSpaceDN w:val="0"/>
              <w:adjustRightInd w:val="0"/>
              <w:spacing w:after="0" w:line="276" w:lineRule="auto"/>
              <w:jc w:val="both"/>
              <w:rPr>
                <w:rFonts w:ascii="Calibri" w:hAnsi="Calibri" w:cs="Calibri"/>
                <w:b w:val="0"/>
                <w:sz w:val="24"/>
                <w:szCs w:val="24"/>
              </w:rPr>
            </w:pPr>
          </w:p>
          <w:p w14:paraId="3D7B196C" w14:textId="77777777" w:rsidR="00522A01" w:rsidRPr="00522A01" w:rsidRDefault="00522A01" w:rsidP="00522A01">
            <w:pPr>
              <w:autoSpaceDE w:val="0"/>
              <w:autoSpaceDN w:val="0"/>
              <w:adjustRightInd w:val="0"/>
              <w:spacing w:after="0" w:line="276" w:lineRule="auto"/>
              <w:jc w:val="both"/>
              <w:rPr>
                <w:rFonts w:ascii="Calibri" w:hAnsi="Calibri" w:cs="Calibri"/>
                <w:b w:val="0"/>
                <w:sz w:val="24"/>
                <w:szCs w:val="24"/>
              </w:rPr>
            </w:pPr>
          </w:p>
        </w:tc>
        <w:tc>
          <w:tcPr>
            <w:tcW w:w="3261" w:type="dxa"/>
            <w:tcMar>
              <w:top w:w="0" w:type="dxa"/>
              <w:left w:w="108" w:type="dxa"/>
              <w:bottom w:w="0" w:type="dxa"/>
              <w:right w:w="108" w:type="dxa"/>
            </w:tcMar>
          </w:tcPr>
          <w:p w14:paraId="368B0E7D"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0FB7AB7A"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143A2789"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160B7FCC"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52328475"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7710640D"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4ADB47F9"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59650208"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130BE04D"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49A892F5"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p w14:paraId="631AA88E"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tc>
        <w:tc>
          <w:tcPr>
            <w:tcW w:w="3118" w:type="dxa"/>
            <w:tcMar>
              <w:top w:w="0" w:type="dxa"/>
              <w:left w:w="108" w:type="dxa"/>
              <w:bottom w:w="0" w:type="dxa"/>
              <w:right w:w="108" w:type="dxa"/>
            </w:tcMar>
          </w:tcPr>
          <w:p w14:paraId="10C12A7A"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tc>
        <w:tc>
          <w:tcPr>
            <w:tcW w:w="2835" w:type="dxa"/>
            <w:tcMar>
              <w:top w:w="0" w:type="dxa"/>
              <w:left w:w="108" w:type="dxa"/>
              <w:bottom w:w="0" w:type="dxa"/>
              <w:right w:w="108" w:type="dxa"/>
            </w:tcMar>
          </w:tcPr>
          <w:p w14:paraId="5D874A75" w14:textId="77777777" w:rsidR="00522A01" w:rsidRPr="00522A01" w:rsidRDefault="00522A01" w:rsidP="00522A01">
            <w:pPr>
              <w:autoSpaceDE w:val="0"/>
              <w:autoSpaceDN w:val="0"/>
              <w:adjustRightInd w:val="0"/>
              <w:spacing w:after="0" w:line="276" w:lineRule="auto"/>
              <w:rPr>
                <w:rFonts w:ascii="Calibri" w:hAnsi="Calibri" w:cs="Calibri"/>
                <w:b w:val="0"/>
                <w:sz w:val="24"/>
                <w:szCs w:val="24"/>
              </w:rPr>
            </w:pPr>
          </w:p>
        </w:tc>
      </w:tr>
    </w:tbl>
    <w:p w14:paraId="01539592" w14:textId="77777777" w:rsidR="00522A01" w:rsidRPr="00522A01" w:rsidRDefault="00522A01" w:rsidP="00522A01">
      <w:pPr>
        <w:autoSpaceDE w:val="0"/>
        <w:autoSpaceDN w:val="0"/>
        <w:adjustRightInd w:val="0"/>
        <w:spacing w:before="120" w:after="120" w:line="276" w:lineRule="auto"/>
        <w:ind w:firstLine="227"/>
        <w:rPr>
          <w:rFonts w:ascii="Calibri" w:hAnsi="Calibri" w:cs="Calibri"/>
          <w:b w:val="0"/>
          <w:sz w:val="24"/>
          <w:szCs w:val="24"/>
        </w:rPr>
      </w:pPr>
      <w:r w:rsidRPr="00522A01">
        <w:rPr>
          <w:rFonts w:ascii="Calibri" w:hAnsi="Calibri" w:cs="Calibri"/>
          <w:b w:val="0"/>
          <w:sz w:val="24"/>
          <w:szCs w:val="24"/>
        </w:rPr>
        <w:t> </w:t>
      </w:r>
    </w:p>
    <w:p w14:paraId="7E9DC2D9" w14:textId="77777777" w:rsidR="00522A01" w:rsidRPr="00522A01" w:rsidRDefault="00522A01" w:rsidP="00522A01">
      <w:pPr>
        <w:autoSpaceDE w:val="0"/>
        <w:autoSpaceDN w:val="0"/>
        <w:adjustRightInd w:val="0"/>
        <w:spacing w:before="120" w:after="120" w:line="276" w:lineRule="auto"/>
        <w:ind w:firstLine="227"/>
        <w:rPr>
          <w:rFonts w:ascii="Calibri" w:hAnsi="Calibri" w:cs="Calibri"/>
          <w:b w:val="0"/>
          <w:sz w:val="24"/>
          <w:szCs w:val="24"/>
        </w:rPr>
      </w:pPr>
      <w:r w:rsidRPr="00522A01">
        <w:rPr>
          <w:rFonts w:ascii="Calibri" w:hAnsi="Calibri" w:cs="Calibri"/>
          <w:b w:val="0"/>
          <w:sz w:val="24"/>
          <w:szCs w:val="24"/>
        </w:rPr>
        <w:t> </w:t>
      </w:r>
    </w:p>
    <w:p w14:paraId="0549039C" w14:textId="77777777" w:rsidR="00522A01" w:rsidRPr="00522A01" w:rsidRDefault="00522A01" w:rsidP="00522A01">
      <w:pPr>
        <w:autoSpaceDE w:val="0"/>
        <w:autoSpaceDN w:val="0"/>
        <w:adjustRightInd w:val="0"/>
        <w:spacing w:before="120" w:after="120" w:line="276" w:lineRule="auto"/>
        <w:ind w:firstLine="227"/>
        <w:rPr>
          <w:rFonts w:ascii="Calibri" w:hAnsi="Calibri" w:cs="Calibri"/>
          <w:b w:val="0"/>
          <w:sz w:val="24"/>
          <w:szCs w:val="24"/>
        </w:rPr>
      </w:pPr>
      <w:r w:rsidRPr="00522A01">
        <w:rPr>
          <w:rFonts w:ascii="Calibri" w:hAnsi="Calibri" w:cs="Calibri"/>
          <w:b w:val="0"/>
          <w:sz w:val="24"/>
          <w:szCs w:val="24"/>
        </w:rPr>
        <w:t> </w:t>
      </w:r>
    </w:p>
    <w:p w14:paraId="5D1C3197" w14:textId="570DFE38" w:rsidR="00522A01" w:rsidRPr="00522A01" w:rsidRDefault="00522A01" w:rsidP="00522A01">
      <w:pPr>
        <w:autoSpaceDE w:val="0"/>
        <w:autoSpaceDN w:val="0"/>
        <w:adjustRightInd w:val="0"/>
        <w:spacing w:before="120" w:after="120" w:line="276" w:lineRule="auto"/>
        <w:ind w:firstLine="227"/>
        <w:jc w:val="center"/>
        <w:rPr>
          <w:rFonts w:ascii="Calibri" w:hAnsi="Calibri" w:cs="Calibri"/>
          <w:b w:val="0"/>
          <w:sz w:val="24"/>
          <w:szCs w:val="24"/>
        </w:rPr>
      </w:pPr>
      <w:r w:rsidRPr="00522A01">
        <w:rPr>
          <w:rFonts w:ascii="Calibri" w:hAnsi="Calibri" w:cs="Calibri"/>
          <w:b w:val="0"/>
          <w:sz w:val="24"/>
          <w:szCs w:val="24"/>
        </w:rPr>
        <w:t>……………………...…………………                 </w:t>
      </w:r>
      <w:r>
        <w:rPr>
          <w:rFonts w:ascii="Calibri" w:hAnsi="Calibri" w:cs="Calibri"/>
          <w:b w:val="0"/>
          <w:sz w:val="24"/>
          <w:szCs w:val="24"/>
        </w:rPr>
        <w:tab/>
      </w:r>
      <w:r>
        <w:rPr>
          <w:rFonts w:ascii="Calibri" w:hAnsi="Calibri" w:cs="Calibri"/>
          <w:b w:val="0"/>
          <w:sz w:val="24"/>
          <w:szCs w:val="24"/>
        </w:rPr>
        <w:tab/>
      </w:r>
      <w:r w:rsidRPr="00522A01">
        <w:rPr>
          <w:rFonts w:ascii="Calibri" w:hAnsi="Calibri" w:cs="Calibri"/>
          <w:b w:val="0"/>
          <w:sz w:val="24"/>
          <w:szCs w:val="24"/>
        </w:rPr>
        <w:t>                  </w:t>
      </w:r>
      <w:r w:rsidRPr="00522A01">
        <w:rPr>
          <w:rFonts w:ascii="Calibri" w:hAnsi="Calibri" w:cs="Calibri"/>
          <w:b w:val="0"/>
          <w:sz w:val="24"/>
          <w:szCs w:val="24"/>
        </w:rPr>
        <w:tab/>
        <w:t>…….……….….........…………………….</w:t>
      </w:r>
    </w:p>
    <w:p w14:paraId="1DA7575B" w14:textId="4EDE859B" w:rsidR="00522A01" w:rsidRPr="00522A01" w:rsidRDefault="00522A01" w:rsidP="00522A01">
      <w:pPr>
        <w:autoSpaceDE w:val="0"/>
        <w:autoSpaceDN w:val="0"/>
        <w:adjustRightInd w:val="0"/>
        <w:spacing w:before="120" w:after="120" w:line="276" w:lineRule="auto"/>
        <w:ind w:firstLine="227"/>
        <w:rPr>
          <w:rFonts w:ascii="Calibri" w:hAnsi="Calibri" w:cs="Calibri"/>
          <w:b w:val="0"/>
          <w:i/>
          <w:iCs/>
          <w:sz w:val="24"/>
          <w:szCs w:val="24"/>
        </w:rPr>
      </w:pPr>
      <w:r w:rsidRPr="00522A01">
        <w:rPr>
          <w:rFonts w:ascii="Calibri" w:hAnsi="Calibri" w:cs="Calibri"/>
          <w:b w:val="0"/>
          <w:i/>
          <w:iCs/>
          <w:sz w:val="24"/>
          <w:szCs w:val="24"/>
        </w:rPr>
        <w:t>        (Miejscowość i data)                                 </w:t>
      </w:r>
      <w:r w:rsidRPr="00522A01">
        <w:rPr>
          <w:rFonts w:ascii="Calibri" w:hAnsi="Calibri" w:cs="Calibri"/>
          <w:b w:val="0"/>
          <w:i/>
          <w:iCs/>
          <w:sz w:val="24"/>
          <w:szCs w:val="24"/>
        </w:rPr>
        <w:tab/>
      </w:r>
      <w:r w:rsidRPr="00522A01">
        <w:rPr>
          <w:rFonts w:ascii="Calibri" w:hAnsi="Calibri" w:cs="Calibri"/>
          <w:b w:val="0"/>
          <w:i/>
          <w:iCs/>
          <w:sz w:val="24"/>
          <w:szCs w:val="24"/>
        </w:rPr>
        <w:tab/>
      </w:r>
      <w:r w:rsidRPr="00522A01">
        <w:rPr>
          <w:rFonts w:ascii="Calibri" w:hAnsi="Calibri" w:cs="Calibri"/>
          <w:b w:val="0"/>
          <w:i/>
          <w:iCs/>
          <w:sz w:val="24"/>
          <w:szCs w:val="24"/>
        </w:rPr>
        <w:tab/>
      </w:r>
      <w:r w:rsidRPr="00522A01">
        <w:rPr>
          <w:rFonts w:ascii="Calibri" w:hAnsi="Calibri" w:cs="Calibri"/>
          <w:b w:val="0"/>
          <w:i/>
          <w:iCs/>
          <w:sz w:val="24"/>
          <w:szCs w:val="24"/>
        </w:rPr>
        <w:tab/>
        <w:t>   </w:t>
      </w:r>
      <w:r>
        <w:rPr>
          <w:rFonts w:ascii="Calibri" w:hAnsi="Calibri" w:cs="Calibri"/>
          <w:b w:val="0"/>
          <w:i/>
          <w:iCs/>
          <w:sz w:val="24"/>
          <w:szCs w:val="24"/>
        </w:rPr>
        <w:tab/>
      </w:r>
      <w:r w:rsidRPr="00522A01">
        <w:rPr>
          <w:rFonts w:ascii="Calibri" w:hAnsi="Calibri" w:cs="Calibri"/>
          <w:b w:val="0"/>
          <w:i/>
          <w:iCs/>
          <w:sz w:val="24"/>
          <w:szCs w:val="24"/>
        </w:rPr>
        <w:t>  (Podpis)           </w:t>
      </w:r>
    </w:p>
    <w:p w14:paraId="37CF0E4F" w14:textId="77777777" w:rsidR="00522A01" w:rsidRPr="00522A01" w:rsidRDefault="00522A01" w:rsidP="00522A01">
      <w:pPr>
        <w:autoSpaceDE w:val="0"/>
        <w:autoSpaceDN w:val="0"/>
        <w:adjustRightInd w:val="0"/>
        <w:spacing w:before="120" w:after="120" w:line="276" w:lineRule="auto"/>
        <w:ind w:firstLine="227"/>
        <w:rPr>
          <w:rFonts w:ascii="Calibri" w:hAnsi="Calibri" w:cs="Calibri"/>
          <w:b w:val="0"/>
          <w:sz w:val="24"/>
          <w:szCs w:val="24"/>
        </w:rPr>
      </w:pPr>
      <w:r w:rsidRPr="00522A01">
        <w:rPr>
          <w:rFonts w:ascii="Calibri" w:hAnsi="Calibri" w:cs="Calibri"/>
          <w:b w:val="0"/>
          <w:sz w:val="24"/>
          <w:szCs w:val="24"/>
        </w:rPr>
        <w:t>            </w:t>
      </w:r>
    </w:p>
    <w:p w14:paraId="1D64B4C8" w14:textId="77777777" w:rsidR="00522A01" w:rsidRPr="00522A01" w:rsidRDefault="00522A01" w:rsidP="00522A01">
      <w:pPr>
        <w:autoSpaceDE w:val="0"/>
        <w:autoSpaceDN w:val="0"/>
        <w:adjustRightInd w:val="0"/>
        <w:spacing w:before="120" w:after="120" w:line="276" w:lineRule="auto"/>
        <w:ind w:firstLine="227"/>
        <w:rPr>
          <w:rFonts w:ascii="Calibri" w:hAnsi="Calibri" w:cs="Calibri"/>
          <w:b w:val="0"/>
          <w:sz w:val="24"/>
          <w:szCs w:val="24"/>
        </w:rPr>
      </w:pPr>
      <w:r w:rsidRPr="00522A01">
        <w:rPr>
          <w:rFonts w:ascii="Calibri" w:hAnsi="Calibri" w:cs="Calibri"/>
          <w:b w:val="0"/>
          <w:sz w:val="24"/>
          <w:szCs w:val="24"/>
        </w:rPr>
        <w:t>            </w:t>
      </w:r>
    </w:p>
    <w:p w14:paraId="3B782C75" w14:textId="6AB90598" w:rsidR="00522A01" w:rsidRDefault="00522A01" w:rsidP="00522A01">
      <w:pPr>
        <w:autoSpaceDE w:val="0"/>
        <w:autoSpaceDN w:val="0"/>
        <w:adjustRightInd w:val="0"/>
        <w:spacing w:before="120" w:after="120" w:line="276" w:lineRule="auto"/>
        <w:ind w:firstLine="227"/>
        <w:rPr>
          <w:rFonts w:ascii="Calibri" w:hAnsi="Calibri" w:cs="Calibri"/>
          <w:b w:val="0"/>
          <w:sz w:val="24"/>
          <w:szCs w:val="24"/>
        </w:rPr>
      </w:pPr>
      <w:r w:rsidRPr="00522A01">
        <w:rPr>
          <w:rFonts w:ascii="Calibri" w:hAnsi="Calibri" w:cs="Calibri"/>
          <w:b w:val="0"/>
          <w:sz w:val="24"/>
          <w:szCs w:val="24"/>
        </w:rPr>
        <w:t> </w:t>
      </w:r>
      <w:r w:rsidR="00DD19BB">
        <w:rPr>
          <w:rFonts w:ascii="Calibri" w:hAnsi="Calibri" w:cs="Calibri"/>
          <w:b w:val="0"/>
          <w:sz w:val="24"/>
          <w:szCs w:val="24"/>
        </w:rPr>
        <w:t>*) należy wpisać nazwę sołectwa</w:t>
      </w:r>
      <w:r w:rsidR="002F7077">
        <w:rPr>
          <w:rFonts w:ascii="Calibri" w:hAnsi="Calibri" w:cs="Calibri"/>
          <w:b w:val="0"/>
          <w:sz w:val="24"/>
          <w:szCs w:val="24"/>
        </w:rPr>
        <w:t>,</w:t>
      </w:r>
      <w:r w:rsidR="00DD19BB">
        <w:rPr>
          <w:rFonts w:ascii="Calibri" w:hAnsi="Calibri" w:cs="Calibri"/>
          <w:b w:val="0"/>
          <w:sz w:val="24"/>
          <w:szCs w:val="24"/>
        </w:rPr>
        <w:t xml:space="preserve"> którego </w:t>
      </w:r>
      <w:r w:rsidR="002F7077">
        <w:rPr>
          <w:rFonts w:ascii="Calibri" w:hAnsi="Calibri" w:cs="Calibri"/>
          <w:b w:val="0"/>
          <w:sz w:val="24"/>
          <w:szCs w:val="24"/>
        </w:rPr>
        <w:t xml:space="preserve">dotyczy </w:t>
      </w:r>
      <w:r w:rsidR="00DD19BB">
        <w:rPr>
          <w:rFonts w:ascii="Calibri" w:hAnsi="Calibri" w:cs="Calibri"/>
          <w:b w:val="0"/>
          <w:sz w:val="24"/>
          <w:szCs w:val="24"/>
        </w:rPr>
        <w:t>projekt statutu</w:t>
      </w:r>
    </w:p>
    <w:p w14:paraId="5A6EE453" w14:textId="77777777" w:rsidR="00DD19BB" w:rsidRDefault="00DD19BB" w:rsidP="00522A01">
      <w:pPr>
        <w:autoSpaceDE w:val="0"/>
        <w:autoSpaceDN w:val="0"/>
        <w:adjustRightInd w:val="0"/>
        <w:spacing w:before="120" w:after="120" w:line="276" w:lineRule="auto"/>
        <w:ind w:firstLine="227"/>
        <w:rPr>
          <w:rFonts w:ascii="Calibri" w:hAnsi="Calibri" w:cs="Calibri"/>
          <w:b w:val="0"/>
          <w:sz w:val="24"/>
          <w:szCs w:val="24"/>
        </w:rPr>
      </w:pPr>
    </w:p>
    <w:p w14:paraId="6E260DCE" w14:textId="77777777" w:rsidR="00DD19BB" w:rsidRDefault="00DD19BB" w:rsidP="00522A01">
      <w:pPr>
        <w:autoSpaceDE w:val="0"/>
        <w:autoSpaceDN w:val="0"/>
        <w:adjustRightInd w:val="0"/>
        <w:spacing w:before="120" w:after="120" w:line="276" w:lineRule="auto"/>
        <w:ind w:firstLine="227"/>
        <w:rPr>
          <w:rFonts w:ascii="Calibri" w:hAnsi="Calibri" w:cs="Calibri"/>
          <w:b w:val="0"/>
          <w:sz w:val="24"/>
          <w:szCs w:val="24"/>
        </w:rPr>
      </w:pPr>
    </w:p>
    <w:p w14:paraId="71BF8F89" w14:textId="77777777" w:rsidR="00235B31" w:rsidRDefault="00235B31" w:rsidP="00522A01">
      <w:pPr>
        <w:autoSpaceDE w:val="0"/>
        <w:autoSpaceDN w:val="0"/>
        <w:adjustRightInd w:val="0"/>
        <w:spacing w:before="120" w:after="120" w:line="276" w:lineRule="auto"/>
        <w:ind w:firstLine="227"/>
        <w:rPr>
          <w:rFonts w:ascii="Calibri" w:hAnsi="Calibri" w:cs="Calibri"/>
          <w:b w:val="0"/>
          <w:sz w:val="24"/>
          <w:szCs w:val="24"/>
        </w:rPr>
      </w:pPr>
    </w:p>
    <w:p w14:paraId="20A66643" w14:textId="77777777" w:rsidR="00235B31" w:rsidRDefault="00235B31" w:rsidP="00522A01">
      <w:pPr>
        <w:autoSpaceDE w:val="0"/>
        <w:autoSpaceDN w:val="0"/>
        <w:adjustRightInd w:val="0"/>
        <w:spacing w:before="120" w:after="120" w:line="276" w:lineRule="auto"/>
        <w:ind w:firstLine="227"/>
        <w:rPr>
          <w:rFonts w:ascii="Calibri" w:hAnsi="Calibri" w:cs="Calibri"/>
          <w:b w:val="0"/>
          <w:sz w:val="24"/>
          <w:szCs w:val="24"/>
        </w:rPr>
      </w:pPr>
    </w:p>
    <w:p w14:paraId="6B92DE83" w14:textId="77777777" w:rsidR="00235B31" w:rsidRDefault="00235B31" w:rsidP="00522A01">
      <w:pPr>
        <w:autoSpaceDE w:val="0"/>
        <w:autoSpaceDN w:val="0"/>
        <w:adjustRightInd w:val="0"/>
        <w:spacing w:before="120" w:after="120" w:line="276" w:lineRule="auto"/>
        <w:ind w:firstLine="227"/>
        <w:rPr>
          <w:rFonts w:ascii="Calibri" w:hAnsi="Calibri" w:cs="Calibri"/>
          <w:b w:val="0"/>
          <w:sz w:val="24"/>
          <w:szCs w:val="24"/>
        </w:rPr>
      </w:pPr>
    </w:p>
    <w:p w14:paraId="6C4FE9C4" w14:textId="77777777" w:rsidR="00235B31" w:rsidRDefault="00235B31" w:rsidP="00235B31">
      <w:pPr>
        <w:pStyle w:val="Nagwek"/>
        <w:jc w:val="center"/>
        <w:rPr>
          <w:rStyle w:val="Pogrubienie"/>
          <w:rFonts w:ascii="Cambria" w:hAnsi="Cambria"/>
        </w:rPr>
      </w:pPr>
    </w:p>
    <w:p w14:paraId="1E907650" w14:textId="55BDC589" w:rsidR="00235B31" w:rsidRDefault="00235B31" w:rsidP="00235B31">
      <w:pPr>
        <w:pStyle w:val="Nagwek"/>
        <w:jc w:val="center"/>
        <w:rPr>
          <w:rStyle w:val="Pogrubienie"/>
          <w:rFonts w:ascii="Cambria" w:hAnsi="Cambria"/>
        </w:rPr>
      </w:pPr>
      <w:r w:rsidRPr="00802B9D">
        <w:rPr>
          <w:rStyle w:val="Pogrubienie"/>
          <w:rFonts w:ascii="Cambria" w:hAnsi="Cambria"/>
        </w:rPr>
        <w:t>KLAUZULA INFORMACYJNA</w:t>
      </w:r>
    </w:p>
    <w:p w14:paraId="27179ECD" w14:textId="77777777" w:rsidR="00235B31" w:rsidRDefault="00235B31" w:rsidP="00235B31">
      <w:pPr>
        <w:pStyle w:val="Nagwek"/>
        <w:jc w:val="center"/>
      </w:pPr>
      <w:r>
        <w:rPr>
          <w:rStyle w:val="Pogrubienie"/>
          <w:rFonts w:ascii="Cambria" w:hAnsi="Cambria"/>
        </w:rPr>
        <w:t>Konsultacje społeczne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756"/>
        <w:gridCol w:w="10"/>
      </w:tblGrid>
      <w:tr w:rsidR="00235B31" w:rsidRPr="00235B31" w14:paraId="53CA4FD3" w14:textId="77777777" w:rsidTr="00A740B8">
        <w:tc>
          <w:tcPr>
            <w:tcW w:w="9572" w:type="dxa"/>
            <w:gridSpan w:val="3"/>
          </w:tcPr>
          <w:p w14:paraId="6F957585" w14:textId="77777777" w:rsidR="00235B31" w:rsidRPr="00235B31" w:rsidRDefault="00235B31" w:rsidP="00235B31">
            <w:pPr>
              <w:tabs>
                <w:tab w:val="center" w:pos="4536"/>
                <w:tab w:val="right" w:pos="9072"/>
              </w:tabs>
              <w:suppressAutoHyphens/>
              <w:spacing w:after="0" w:line="240" w:lineRule="auto"/>
              <w:rPr>
                <w:rFonts w:eastAsia="SimSun"/>
                <w:b w:val="0"/>
                <w:bCs/>
                <w:sz w:val="18"/>
                <w:szCs w:val="18"/>
                <w:lang w:eastAsia="zh-CN"/>
              </w:rPr>
            </w:pPr>
            <w:r w:rsidRPr="00235B31">
              <w:rPr>
                <w:rFonts w:eastAsia="SimSun"/>
                <w:b w:val="0"/>
                <w:sz w:val="18"/>
                <w:szCs w:val="18"/>
                <w:lang w:eastAsia="zh-CN"/>
              </w:rPr>
              <w:t>Na podstawie art. 13 ust. 1 i 2 r</w:t>
            </w:r>
            <w:r w:rsidRPr="00235B31">
              <w:rPr>
                <w:rFonts w:eastAsia="SimSun"/>
                <w:b w:val="0"/>
                <w:sz w:val="18"/>
                <w:szCs w:val="18"/>
                <w:shd w:val="clear" w:color="auto" w:fill="FFFFFF"/>
                <w:lang w:eastAsia="zh-CN"/>
              </w:rPr>
              <w:t>ozporządzenia Parlamentu Europejskiego i Rady (UE) 2016/679  z dnia 27 kwietnia 2016 r. w sprawie ochrony osób fizycznych w związku z przetwarzaniem danych osobowych i w sprawie swobodnego przepływu takich danych oraz uchylenia dyrektywy 95/46/WE,</w:t>
            </w:r>
            <w:r w:rsidRPr="00235B31">
              <w:rPr>
                <w:rFonts w:eastAsia="SimSun"/>
                <w:b w:val="0"/>
                <w:sz w:val="18"/>
                <w:szCs w:val="18"/>
                <w:lang w:eastAsia="zh-CN"/>
              </w:rPr>
              <w:t xml:space="preserve"> zwanego dalej jako RODO informujemy, że:</w:t>
            </w:r>
          </w:p>
        </w:tc>
      </w:tr>
      <w:tr w:rsidR="00235B31" w:rsidRPr="00235B31" w14:paraId="32D40032" w14:textId="77777777" w:rsidTr="00A740B8">
        <w:trPr>
          <w:gridAfter w:val="1"/>
          <w:wAfter w:w="10" w:type="dxa"/>
        </w:trPr>
        <w:tc>
          <w:tcPr>
            <w:tcW w:w="4806" w:type="dxa"/>
            <w:tcBorders>
              <w:bottom w:val="single" w:sz="4" w:space="0" w:color="auto"/>
            </w:tcBorders>
          </w:tcPr>
          <w:p w14:paraId="136529B2" w14:textId="77777777" w:rsidR="00235B31" w:rsidRPr="00235B31" w:rsidRDefault="00235B31" w:rsidP="00235B31">
            <w:pPr>
              <w:shd w:val="clear" w:color="auto" w:fill="FFFFFF"/>
              <w:spacing w:after="0" w:line="240" w:lineRule="auto"/>
              <w:rPr>
                <w:b w:val="0"/>
                <w:sz w:val="18"/>
                <w:szCs w:val="18"/>
              </w:rPr>
            </w:pPr>
            <w:r w:rsidRPr="00235B31">
              <w:rPr>
                <w:b w:val="0"/>
                <w:sz w:val="18"/>
                <w:szCs w:val="18"/>
              </w:rPr>
              <w:t>Administratorem Twoich danych osobowych będzie Wójt Gminy Rogóźno</w:t>
            </w:r>
            <w:r w:rsidRPr="00235B31">
              <w:rPr>
                <w:sz w:val="18"/>
                <w:szCs w:val="18"/>
              </w:rPr>
              <w:t>.</w:t>
            </w:r>
            <w:r w:rsidRPr="00235B31">
              <w:rPr>
                <w:b w:val="0"/>
                <w:sz w:val="18"/>
                <w:szCs w:val="18"/>
              </w:rPr>
              <w:t xml:space="preserve"> Możesz się z nim kontaktować w następujący sposób: listownie na adres siedziby: Rogóźno 91B, 86-318 Rogóźno,</w:t>
            </w:r>
          </w:p>
          <w:p w14:paraId="2AFD558D" w14:textId="77777777" w:rsidR="00235B31" w:rsidRPr="00235B31" w:rsidRDefault="00235B31" w:rsidP="00235B31">
            <w:pPr>
              <w:numPr>
                <w:ilvl w:val="0"/>
                <w:numId w:val="12"/>
              </w:numPr>
              <w:spacing w:after="0" w:line="240" w:lineRule="auto"/>
              <w:ind w:left="426"/>
              <w:rPr>
                <w:b w:val="0"/>
                <w:bCs/>
                <w:color w:val="FF0000"/>
                <w:sz w:val="18"/>
                <w:szCs w:val="18"/>
                <w:lang w:val="en-US"/>
              </w:rPr>
            </w:pPr>
            <w:r w:rsidRPr="00235B31">
              <w:rPr>
                <w:b w:val="0"/>
                <w:sz w:val="18"/>
                <w:szCs w:val="18"/>
                <w:lang w:val="en-US"/>
              </w:rPr>
              <w:t xml:space="preserve">e-mail:  </w:t>
            </w:r>
            <w:hyperlink r:id="rId5" w:history="1">
              <w:r w:rsidRPr="00235B31">
                <w:rPr>
                  <w:b w:val="0"/>
                  <w:color w:val="0000FF"/>
                  <w:sz w:val="18"/>
                  <w:szCs w:val="18"/>
                  <w:u w:val="single"/>
                  <w:lang w:val="en-US"/>
                </w:rPr>
                <w:t>info@rogozno.ug.gov.pl</w:t>
              </w:r>
            </w:hyperlink>
            <w:r w:rsidRPr="00235B31">
              <w:rPr>
                <w:b w:val="0"/>
                <w:sz w:val="18"/>
                <w:szCs w:val="18"/>
                <w:lang w:val="en-US"/>
              </w:rPr>
              <w:t xml:space="preserve">, tel. </w:t>
            </w:r>
            <w:r w:rsidRPr="00235B31">
              <w:rPr>
                <w:sz w:val="18"/>
                <w:szCs w:val="18"/>
                <w:lang w:val="en-US"/>
              </w:rPr>
              <w:t>564688494</w:t>
            </w:r>
          </w:p>
        </w:tc>
        <w:tc>
          <w:tcPr>
            <w:tcW w:w="4756" w:type="dxa"/>
            <w:tcBorders>
              <w:bottom w:val="single" w:sz="4" w:space="0" w:color="auto"/>
            </w:tcBorders>
          </w:tcPr>
          <w:p w14:paraId="53C7CB6D" w14:textId="77777777" w:rsidR="00235B31" w:rsidRPr="00235B31" w:rsidRDefault="00235B31" w:rsidP="00235B31">
            <w:pPr>
              <w:spacing w:after="0" w:line="240" w:lineRule="auto"/>
              <w:rPr>
                <w:b w:val="0"/>
                <w:bCs/>
                <w:color w:val="FF0000"/>
                <w:sz w:val="18"/>
                <w:szCs w:val="18"/>
              </w:rPr>
            </w:pPr>
            <w:r w:rsidRPr="00235B31">
              <w:rPr>
                <w:b w:val="0"/>
                <w:sz w:val="18"/>
                <w:szCs w:val="18"/>
              </w:rPr>
              <w:t xml:space="preserve">Do kontaktów w sprawie ochrony Twoich danych osobowych został także powołany inspektor ochrony danych, z którym możesz się kontaktować wysyłając e-mail na adres: </w:t>
            </w:r>
            <w:hyperlink r:id="rId6" w:history="1">
              <w:r w:rsidRPr="00235B31">
                <w:rPr>
                  <w:rFonts w:eastAsia="Lucida Sans Unicode"/>
                  <w:b w:val="0"/>
                  <w:color w:val="0000FF"/>
                  <w:sz w:val="18"/>
                  <w:szCs w:val="18"/>
                  <w:u w:val="single"/>
                </w:rPr>
                <w:t>iodo@rogozno.ug.gov.pl</w:t>
              </w:r>
            </w:hyperlink>
            <w:r w:rsidRPr="00235B31">
              <w:rPr>
                <w:sz w:val="18"/>
                <w:szCs w:val="18"/>
              </w:rPr>
              <w:t xml:space="preserve"> .</w:t>
            </w:r>
          </w:p>
        </w:tc>
      </w:tr>
    </w:tbl>
    <w:p w14:paraId="0A1851B6" w14:textId="77777777" w:rsidR="00235B31" w:rsidRPr="00235B31" w:rsidRDefault="00235B31" w:rsidP="00235B31">
      <w:pPr>
        <w:widowControl w:val="0"/>
        <w:numPr>
          <w:ilvl w:val="0"/>
          <w:numId w:val="5"/>
        </w:numPr>
        <w:shd w:val="clear" w:color="auto" w:fill="FFFFFF"/>
        <w:suppressAutoHyphens/>
        <w:autoSpaceDN w:val="0"/>
        <w:spacing w:after="0" w:line="240" w:lineRule="auto"/>
        <w:ind w:left="567" w:hanging="567"/>
        <w:jc w:val="both"/>
        <w:textAlignment w:val="baseline"/>
        <w:rPr>
          <w:b w:val="0"/>
          <w:sz w:val="18"/>
          <w:szCs w:val="18"/>
        </w:rPr>
      </w:pPr>
      <w:r w:rsidRPr="00235B31">
        <w:rPr>
          <w:b w:val="0"/>
          <w:sz w:val="18"/>
          <w:szCs w:val="18"/>
        </w:rPr>
        <w:t>Dane osobowe będą przetwarzane  na podstawie:</w:t>
      </w:r>
    </w:p>
    <w:p w14:paraId="62037AE6" w14:textId="77777777" w:rsidR="00235B31" w:rsidRPr="00235B31" w:rsidRDefault="00235B31" w:rsidP="00235B31">
      <w:pPr>
        <w:widowControl w:val="0"/>
        <w:numPr>
          <w:ilvl w:val="0"/>
          <w:numId w:val="11"/>
        </w:numPr>
        <w:shd w:val="clear" w:color="auto" w:fill="FFFFFF"/>
        <w:suppressAutoHyphens/>
        <w:autoSpaceDN w:val="0"/>
        <w:spacing w:after="0" w:line="240" w:lineRule="auto"/>
        <w:ind w:left="993" w:hanging="426"/>
        <w:jc w:val="both"/>
        <w:textAlignment w:val="baseline"/>
        <w:rPr>
          <w:b w:val="0"/>
          <w:sz w:val="18"/>
          <w:szCs w:val="18"/>
        </w:rPr>
      </w:pPr>
      <w:r w:rsidRPr="00235B31">
        <w:rPr>
          <w:b w:val="0"/>
          <w:sz w:val="18"/>
          <w:szCs w:val="18"/>
        </w:rPr>
        <w:t xml:space="preserve">art. 6 ust. 1 lit. c) RODO w związku z art. 5a ust. 1 ustawy z dnia 8 marca 1990 r. o samorządzie gminnym, gdyż przetwarzanie jest niezbędne do wypełnienia obowiązku prawnego ciążącego na administratorze jakim jest przeprowadzenia konsultacji społecznych. </w:t>
      </w:r>
    </w:p>
    <w:p w14:paraId="3A8EA3D8" w14:textId="77777777" w:rsidR="00235B31" w:rsidRPr="00235B31" w:rsidRDefault="00235B31" w:rsidP="00235B31">
      <w:pPr>
        <w:widowControl w:val="0"/>
        <w:numPr>
          <w:ilvl w:val="0"/>
          <w:numId w:val="11"/>
        </w:numPr>
        <w:shd w:val="clear" w:color="auto" w:fill="FFFFFF"/>
        <w:suppressAutoHyphens/>
        <w:autoSpaceDN w:val="0"/>
        <w:spacing w:after="0" w:line="240" w:lineRule="auto"/>
        <w:ind w:left="993" w:hanging="426"/>
        <w:jc w:val="both"/>
        <w:textAlignment w:val="baseline"/>
        <w:rPr>
          <w:b w:val="0"/>
          <w:sz w:val="18"/>
          <w:szCs w:val="18"/>
        </w:rPr>
      </w:pPr>
      <w:r w:rsidRPr="00235B31">
        <w:rPr>
          <w:b w:val="0"/>
          <w:sz w:val="18"/>
          <w:szCs w:val="18"/>
        </w:rPr>
        <w:t>art. 6 ust. 1 lit. a) na podstawie Państwa zgody. Zgoda jest wymagana, gdy uprawnienie do przetwarzania danych osobowych nie wynika wprost z przepisów prawa, natomiast Państwo przekażą administratorowi z własnej inicjatywy więcej danych niż jest to konieczne dla załatwienia Państwa sprawy (tzw. działanie wyraźnie potwierdzające) np. podanie nr telefonu, adresu e-mail.</w:t>
      </w:r>
    </w:p>
    <w:p w14:paraId="0D306A97" w14:textId="77777777" w:rsidR="00235B31" w:rsidRPr="00235B31" w:rsidRDefault="00235B31" w:rsidP="00235B31">
      <w:pPr>
        <w:widowControl w:val="0"/>
        <w:numPr>
          <w:ilvl w:val="0"/>
          <w:numId w:val="5"/>
        </w:numPr>
        <w:shd w:val="clear" w:color="auto" w:fill="FFFFFF"/>
        <w:suppressAutoHyphens/>
        <w:autoSpaceDN w:val="0"/>
        <w:spacing w:after="0" w:line="240" w:lineRule="auto"/>
        <w:ind w:left="567" w:hanging="567"/>
        <w:jc w:val="both"/>
        <w:textAlignment w:val="baseline"/>
        <w:rPr>
          <w:b w:val="0"/>
          <w:sz w:val="18"/>
          <w:szCs w:val="18"/>
        </w:rPr>
      </w:pPr>
      <w:r w:rsidRPr="00235B31">
        <w:rPr>
          <w:b w:val="0"/>
          <w:sz w:val="18"/>
          <w:szCs w:val="18"/>
        </w:rPr>
        <w:t xml:space="preserve">Dane osobowe możemy ujawnić, przekazywać i udostępniać wyłącznie podmiotom uprawnionym na podstawie obowiązujących przepisów prawa są nimi m.in.  podmioty publiczne, gdy wystąpią z takim żądaniem oczywiście w oparciu o stosowną podstawę prawną. Dane osobowe możemy także przekazywać podmiotom, które przetwarzają je na zlecenie administratora tzw. podmiotom przetwarzającym, są nimi np.: podmioty świadczące usługi informatyczne i inne, jednakże przekazanie danych nastąpić może tylko wtedy, gdy zapewnią one odpowiednią ochronę Państwa praw. </w:t>
      </w:r>
    </w:p>
    <w:p w14:paraId="1575E386" w14:textId="77777777" w:rsidR="00235B31" w:rsidRPr="00235B31" w:rsidRDefault="00235B31" w:rsidP="00235B31">
      <w:pPr>
        <w:numPr>
          <w:ilvl w:val="0"/>
          <w:numId w:val="5"/>
        </w:numPr>
        <w:shd w:val="clear" w:color="auto" w:fill="FFFFFF"/>
        <w:spacing w:after="0" w:line="240" w:lineRule="auto"/>
        <w:ind w:left="567" w:hanging="567"/>
        <w:jc w:val="both"/>
        <w:rPr>
          <w:b w:val="0"/>
          <w:sz w:val="18"/>
          <w:szCs w:val="18"/>
        </w:rPr>
      </w:pPr>
      <w:r w:rsidRPr="00235B31">
        <w:rPr>
          <w:b w:val="0"/>
          <w:sz w:val="18"/>
          <w:szCs w:val="18"/>
        </w:rPr>
        <w:t>Dane osobowe przetwarzane będą do czasu istnienia podstawy do ich przetwarzania, w tym również przez okres przewidziany w przepisach dotyczących przechowywania i archiwizacji dokumentacji  i tak:</w:t>
      </w:r>
    </w:p>
    <w:p w14:paraId="66A635CA" w14:textId="77777777" w:rsidR="00235B31" w:rsidRPr="00235B31" w:rsidRDefault="00235B31" w:rsidP="00235B31">
      <w:pPr>
        <w:numPr>
          <w:ilvl w:val="0"/>
          <w:numId w:val="9"/>
        </w:numPr>
        <w:shd w:val="clear" w:color="auto" w:fill="FFFFFF"/>
        <w:spacing w:after="0" w:line="240" w:lineRule="auto"/>
        <w:ind w:left="993" w:hanging="426"/>
        <w:jc w:val="both"/>
        <w:rPr>
          <w:b w:val="0"/>
          <w:sz w:val="18"/>
          <w:szCs w:val="18"/>
        </w:rPr>
      </w:pPr>
      <w:r w:rsidRPr="00235B31">
        <w:rPr>
          <w:b w:val="0"/>
          <w:sz w:val="18"/>
          <w:szCs w:val="18"/>
        </w:rPr>
        <w:t>do 5 lat,</w:t>
      </w:r>
    </w:p>
    <w:p w14:paraId="116A635F" w14:textId="77777777" w:rsidR="00235B31" w:rsidRPr="00235B31" w:rsidRDefault="00235B31" w:rsidP="00235B31">
      <w:pPr>
        <w:numPr>
          <w:ilvl w:val="0"/>
          <w:numId w:val="9"/>
        </w:numPr>
        <w:shd w:val="clear" w:color="auto" w:fill="FFFFFF"/>
        <w:spacing w:after="0" w:line="240" w:lineRule="auto"/>
        <w:ind w:left="993" w:hanging="426"/>
        <w:jc w:val="both"/>
        <w:rPr>
          <w:b w:val="0"/>
          <w:sz w:val="18"/>
          <w:szCs w:val="18"/>
        </w:rPr>
      </w:pPr>
      <w:r w:rsidRPr="00235B31">
        <w:rPr>
          <w:b w:val="0"/>
          <w:sz w:val="18"/>
          <w:szCs w:val="18"/>
        </w:rPr>
        <w:t>w zakresie danych, gdzie wyrażono zgodę na ich przetwarzanie, do czasu cofnięcia zgody, nie dłużej jednak niż do czasu wskazanego w pkt 1.</w:t>
      </w:r>
    </w:p>
    <w:p w14:paraId="3972F6F3" w14:textId="77777777" w:rsidR="00235B31" w:rsidRPr="00235B31" w:rsidRDefault="00235B31" w:rsidP="00235B31">
      <w:pPr>
        <w:numPr>
          <w:ilvl w:val="0"/>
          <w:numId w:val="5"/>
        </w:numPr>
        <w:shd w:val="clear" w:color="auto" w:fill="FFFFFF"/>
        <w:spacing w:after="0" w:line="240" w:lineRule="auto"/>
        <w:ind w:left="567" w:hanging="567"/>
        <w:jc w:val="both"/>
        <w:rPr>
          <w:b w:val="0"/>
          <w:sz w:val="18"/>
          <w:szCs w:val="18"/>
        </w:rPr>
      </w:pPr>
      <w:r w:rsidRPr="00235B31">
        <w:rPr>
          <w:b w:val="0"/>
          <w:sz w:val="18"/>
          <w:szCs w:val="18"/>
        </w:rPr>
        <w:t>W związku z przetwarzaniem danych osobowych przez Administratora macie Państwo prawo do:</w:t>
      </w:r>
    </w:p>
    <w:p w14:paraId="0A788E0A" w14:textId="77777777" w:rsidR="00235B31" w:rsidRPr="00235B31" w:rsidRDefault="00235B31" w:rsidP="00235B31">
      <w:pPr>
        <w:numPr>
          <w:ilvl w:val="0"/>
          <w:numId w:val="6"/>
        </w:numPr>
        <w:shd w:val="clear" w:color="auto" w:fill="FFFFFF"/>
        <w:tabs>
          <w:tab w:val="left" w:pos="1276"/>
        </w:tabs>
        <w:spacing w:after="0" w:line="240" w:lineRule="auto"/>
        <w:ind w:left="993" w:hanging="426"/>
        <w:jc w:val="both"/>
        <w:rPr>
          <w:b w:val="0"/>
          <w:sz w:val="18"/>
          <w:szCs w:val="18"/>
        </w:rPr>
      </w:pPr>
      <w:r w:rsidRPr="00235B31">
        <w:rPr>
          <w:b w:val="0"/>
          <w:sz w:val="18"/>
          <w:szCs w:val="18"/>
        </w:rPr>
        <w:t>dostępu do treści danych;</w:t>
      </w:r>
    </w:p>
    <w:p w14:paraId="4DEDCD3B" w14:textId="77777777" w:rsidR="00235B31" w:rsidRPr="00235B31" w:rsidRDefault="00235B31" w:rsidP="00235B31">
      <w:pPr>
        <w:numPr>
          <w:ilvl w:val="0"/>
          <w:numId w:val="6"/>
        </w:numPr>
        <w:shd w:val="clear" w:color="auto" w:fill="FFFFFF"/>
        <w:tabs>
          <w:tab w:val="left" w:pos="1276"/>
        </w:tabs>
        <w:spacing w:after="0" w:line="240" w:lineRule="auto"/>
        <w:ind w:left="993" w:hanging="426"/>
        <w:jc w:val="both"/>
        <w:rPr>
          <w:b w:val="0"/>
          <w:sz w:val="18"/>
          <w:szCs w:val="18"/>
        </w:rPr>
      </w:pPr>
      <w:r w:rsidRPr="00235B31">
        <w:rPr>
          <w:b w:val="0"/>
          <w:sz w:val="18"/>
          <w:szCs w:val="18"/>
        </w:rPr>
        <w:t>sprostowania danych;</w:t>
      </w:r>
    </w:p>
    <w:p w14:paraId="36E721BB" w14:textId="77777777" w:rsidR="00235B31" w:rsidRPr="00235B31" w:rsidRDefault="00235B31" w:rsidP="00235B31">
      <w:pPr>
        <w:numPr>
          <w:ilvl w:val="0"/>
          <w:numId w:val="6"/>
        </w:numPr>
        <w:shd w:val="clear" w:color="auto" w:fill="FFFFFF"/>
        <w:tabs>
          <w:tab w:val="left" w:pos="1276"/>
        </w:tabs>
        <w:spacing w:after="0" w:line="240" w:lineRule="auto"/>
        <w:ind w:left="993" w:hanging="426"/>
        <w:jc w:val="both"/>
        <w:rPr>
          <w:b w:val="0"/>
          <w:sz w:val="18"/>
          <w:szCs w:val="18"/>
        </w:rPr>
      </w:pPr>
      <w:r w:rsidRPr="00235B31">
        <w:rPr>
          <w:b w:val="0"/>
          <w:sz w:val="18"/>
          <w:szCs w:val="18"/>
        </w:rPr>
        <w:t>usunięcia danych jeżeli:</w:t>
      </w:r>
    </w:p>
    <w:p w14:paraId="5C05DFD8" w14:textId="77777777" w:rsidR="00235B31" w:rsidRPr="00235B31" w:rsidRDefault="00235B31" w:rsidP="00235B31">
      <w:pPr>
        <w:numPr>
          <w:ilvl w:val="0"/>
          <w:numId w:val="7"/>
        </w:numPr>
        <w:tabs>
          <w:tab w:val="left" w:pos="1276"/>
          <w:tab w:val="left" w:pos="1985"/>
        </w:tabs>
        <w:spacing w:after="0" w:line="240" w:lineRule="auto"/>
        <w:ind w:left="1985" w:hanging="709"/>
        <w:rPr>
          <w:rFonts w:eastAsia="Calibri"/>
          <w:b w:val="0"/>
          <w:sz w:val="18"/>
          <w:szCs w:val="18"/>
          <w:lang w:eastAsia="en-US"/>
        </w:rPr>
      </w:pPr>
      <w:r w:rsidRPr="00235B31">
        <w:rPr>
          <w:rFonts w:eastAsia="Calibri"/>
          <w:b w:val="0"/>
          <w:sz w:val="18"/>
          <w:szCs w:val="18"/>
          <w:lang w:eastAsia="en-US"/>
        </w:rPr>
        <w:t>wycofana zostanie zgodę na przetwarzanie danych osobowych;</w:t>
      </w:r>
    </w:p>
    <w:p w14:paraId="6869444C" w14:textId="77777777" w:rsidR="00235B31" w:rsidRPr="00235B31" w:rsidRDefault="00235B31" w:rsidP="00235B31">
      <w:pPr>
        <w:numPr>
          <w:ilvl w:val="0"/>
          <w:numId w:val="7"/>
        </w:numPr>
        <w:tabs>
          <w:tab w:val="left" w:pos="1276"/>
          <w:tab w:val="left" w:pos="1985"/>
        </w:tabs>
        <w:spacing w:after="0" w:line="240" w:lineRule="auto"/>
        <w:ind w:left="1985" w:hanging="709"/>
        <w:jc w:val="both"/>
        <w:rPr>
          <w:rFonts w:eastAsia="Calibri"/>
          <w:b w:val="0"/>
          <w:sz w:val="18"/>
          <w:szCs w:val="18"/>
          <w:lang w:eastAsia="en-US"/>
        </w:rPr>
      </w:pPr>
      <w:r w:rsidRPr="00235B31">
        <w:rPr>
          <w:rFonts w:eastAsia="Calibri"/>
          <w:b w:val="0"/>
          <w:sz w:val="18"/>
          <w:szCs w:val="18"/>
          <w:lang w:eastAsia="en-US"/>
        </w:rPr>
        <w:t>dane osobowe przestaną być niezbędne do celów, w których zostały zebrane lub w których były przetwarzane;</w:t>
      </w:r>
    </w:p>
    <w:p w14:paraId="296E07DB" w14:textId="77777777" w:rsidR="00235B31" w:rsidRPr="00235B31" w:rsidRDefault="00235B31" w:rsidP="00235B31">
      <w:pPr>
        <w:numPr>
          <w:ilvl w:val="0"/>
          <w:numId w:val="7"/>
        </w:numPr>
        <w:tabs>
          <w:tab w:val="left" w:pos="1276"/>
          <w:tab w:val="left" w:pos="1985"/>
        </w:tabs>
        <w:spacing w:after="0" w:line="240" w:lineRule="auto"/>
        <w:ind w:left="1985" w:hanging="709"/>
        <w:jc w:val="both"/>
        <w:rPr>
          <w:rFonts w:eastAsia="Calibri"/>
          <w:b w:val="0"/>
          <w:sz w:val="18"/>
          <w:szCs w:val="18"/>
          <w:lang w:eastAsia="en-US"/>
        </w:rPr>
      </w:pPr>
      <w:r w:rsidRPr="00235B31">
        <w:rPr>
          <w:rFonts w:eastAsia="Calibri"/>
          <w:b w:val="0"/>
          <w:sz w:val="18"/>
          <w:szCs w:val="18"/>
          <w:lang w:eastAsia="en-US"/>
        </w:rPr>
        <w:t>dane są przetwarzane niezgodnie z prawem;</w:t>
      </w:r>
    </w:p>
    <w:p w14:paraId="7D3013C7" w14:textId="77777777" w:rsidR="00235B31" w:rsidRPr="00235B31" w:rsidRDefault="00235B31" w:rsidP="00235B31">
      <w:pPr>
        <w:numPr>
          <w:ilvl w:val="0"/>
          <w:numId w:val="6"/>
        </w:numPr>
        <w:shd w:val="clear" w:color="auto" w:fill="FFFFFF"/>
        <w:tabs>
          <w:tab w:val="left" w:pos="1276"/>
        </w:tabs>
        <w:spacing w:after="0" w:line="240" w:lineRule="auto"/>
        <w:ind w:left="993" w:hanging="426"/>
        <w:jc w:val="both"/>
        <w:rPr>
          <w:b w:val="0"/>
          <w:sz w:val="18"/>
          <w:szCs w:val="18"/>
        </w:rPr>
      </w:pPr>
      <w:r w:rsidRPr="00235B31">
        <w:rPr>
          <w:b w:val="0"/>
          <w:sz w:val="18"/>
          <w:szCs w:val="18"/>
        </w:rPr>
        <w:t>ograniczenia przetwarzania danych  jeżeli:</w:t>
      </w:r>
    </w:p>
    <w:p w14:paraId="3873B47A" w14:textId="77777777" w:rsidR="00235B31" w:rsidRPr="00235B31" w:rsidRDefault="00235B31" w:rsidP="00235B31">
      <w:pPr>
        <w:numPr>
          <w:ilvl w:val="0"/>
          <w:numId w:val="10"/>
        </w:numPr>
        <w:shd w:val="clear" w:color="auto" w:fill="FFFFFF"/>
        <w:tabs>
          <w:tab w:val="left" w:pos="1276"/>
        </w:tabs>
        <w:spacing w:after="0" w:line="240" w:lineRule="auto"/>
        <w:ind w:left="1985" w:hanging="709"/>
        <w:jc w:val="both"/>
        <w:rPr>
          <w:b w:val="0"/>
          <w:sz w:val="18"/>
          <w:szCs w:val="18"/>
        </w:rPr>
      </w:pPr>
      <w:r w:rsidRPr="00235B31">
        <w:rPr>
          <w:b w:val="0"/>
          <w:sz w:val="18"/>
          <w:szCs w:val="18"/>
        </w:rPr>
        <w:t xml:space="preserve">             osoba, której dane dotyczą, kwestionuje prawidłowość danych osobowych;</w:t>
      </w:r>
    </w:p>
    <w:p w14:paraId="49DF7779" w14:textId="77777777" w:rsidR="00235B31" w:rsidRPr="00235B31" w:rsidRDefault="00235B31" w:rsidP="00235B31">
      <w:pPr>
        <w:numPr>
          <w:ilvl w:val="0"/>
          <w:numId w:val="10"/>
        </w:numPr>
        <w:shd w:val="clear" w:color="auto" w:fill="FFFFFF"/>
        <w:tabs>
          <w:tab w:val="left" w:pos="1276"/>
        </w:tabs>
        <w:spacing w:after="0" w:line="240" w:lineRule="auto"/>
        <w:ind w:left="1985" w:hanging="709"/>
        <w:jc w:val="both"/>
        <w:rPr>
          <w:b w:val="0"/>
          <w:sz w:val="18"/>
          <w:szCs w:val="18"/>
        </w:rPr>
      </w:pPr>
      <w:r w:rsidRPr="00235B31">
        <w:rPr>
          <w:b w:val="0"/>
          <w:sz w:val="18"/>
          <w:szCs w:val="18"/>
        </w:rPr>
        <w:t>przetwarzanie jest niezgodne z prawem, a osoba, której dane dotyczą, sprzeciwia się usunięciu danych osobowych, żądając w zamian ograniczenia ich wykorzystywania;</w:t>
      </w:r>
    </w:p>
    <w:p w14:paraId="1CF73DEB" w14:textId="77777777" w:rsidR="00235B31" w:rsidRPr="00235B31" w:rsidRDefault="00235B31" w:rsidP="00235B31">
      <w:pPr>
        <w:numPr>
          <w:ilvl w:val="0"/>
          <w:numId w:val="10"/>
        </w:numPr>
        <w:shd w:val="clear" w:color="auto" w:fill="FFFFFF"/>
        <w:tabs>
          <w:tab w:val="left" w:pos="1276"/>
        </w:tabs>
        <w:spacing w:after="0" w:line="240" w:lineRule="auto"/>
        <w:ind w:left="1985" w:hanging="709"/>
        <w:jc w:val="both"/>
        <w:rPr>
          <w:b w:val="0"/>
          <w:sz w:val="18"/>
          <w:szCs w:val="18"/>
        </w:rPr>
      </w:pPr>
      <w:r w:rsidRPr="00235B31">
        <w:rPr>
          <w:b w:val="0"/>
          <w:sz w:val="18"/>
          <w:szCs w:val="18"/>
        </w:rPr>
        <w:t xml:space="preserve">             osoba, której dane dotyczą, wniosła sprzeciw wobec przetwarzania – do czasu stwierdzenia, czy prawnie uzasadnione podstawy po stronie administratora są nadrzędne wobec podstaw sprzeciwu osoby, której dane dotyczą;</w:t>
      </w:r>
    </w:p>
    <w:p w14:paraId="540F157F" w14:textId="77777777" w:rsidR="00235B31" w:rsidRPr="00235B31" w:rsidRDefault="00235B31" w:rsidP="00235B31">
      <w:pPr>
        <w:numPr>
          <w:ilvl w:val="0"/>
          <w:numId w:val="6"/>
        </w:numPr>
        <w:shd w:val="clear" w:color="auto" w:fill="FFFFFF"/>
        <w:spacing w:after="0" w:line="240" w:lineRule="auto"/>
        <w:ind w:left="1276" w:hanging="709"/>
        <w:jc w:val="both"/>
        <w:rPr>
          <w:b w:val="0"/>
          <w:sz w:val="18"/>
          <w:szCs w:val="18"/>
        </w:rPr>
      </w:pPr>
      <w:r w:rsidRPr="00235B31">
        <w:rPr>
          <w:b w:val="0"/>
          <w:sz w:val="18"/>
          <w:szCs w:val="18"/>
        </w:rPr>
        <w:t>cofnięcia zgody w dowolnym momencie. Cofnięcie zgody nie wpływa na przetwarzanie danych dokonywane przez administratora  przed jej cofnięciem,</w:t>
      </w:r>
    </w:p>
    <w:p w14:paraId="61B87AA8" w14:textId="77777777" w:rsidR="00235B31" w:rsidRPr="00235B31" w:rsidRDefault="00235B31" w:rsidP="00235B31">
      <w:pPr>
        <w:numPr>
          <w:ilvl w:val="0"/>
          <w:numId w:val="5"/>
        </w:numPr>
        <w:shd w:val="clear" w:color="auto" w:fill="FFFFFF"/>
        <w:spacing w:after="0" w:line="240" w:lineRule="auto"/>
        <w:ind w:left="567" w:hanging="567"/>
        <w:jc w:val="both"/>
        <w:rPr>
          <w:b w:val="0"/>
          <w:sz w:val="18"/>
          <w:szCs w:val="18"/>
        </w:rPr>
      </w:pPr>
      <w:r w:rsidRPr="00235B31">
        <w:rPr>
          <w:b w:val="0"/>
          <w:sz w:val="18"/>
          <w:szCs w:val="18"/>
        </w:rPr>
        <w:t>Podanie danych:</w:t>
      </w:r>
    </w:p>
    <w:p w14:paraId="7D4670D8" w14:textId="77777777" w:rsidR="00235B31" w:rsidRPr="00235B31" w:rsidRDefault="00235B31" w:rsidP="00235B31">
      <w:pPr>
        <w:numPr>
          <w:ilvl w:val="0"/>
          <w:numId w:val="8"/>
        </w:numPr>
        <w:shd w:val="clear" w:color="auto" w:fill="FFFFFF"/>
        <w:spacing w:after="0" w:line="240" w:lineRule="auto"/>
        <w:ind w:left="993" w:hanging="426"/>
        <w:jc w:val="both"/>
        <w:rPr>
          <w:b w:val="0"/>
          <w:sz w:val="18"/>
          <w:szCs w:val="18"/>
        </w:rPr>
      </w:pPr>
      <w:r w:rsidRPr="00235B31">
        <w:rPr>
          <w:b w:val="0"/>
          <w:sz w:val="18"/>
          <w:szCs w:val="18"/>
        </w:rPr>
        <w:t xml:space="preserve">jest wymogiem ustawy na podstawie, których działa administrator. Jeżeli odmówicie Państwo podania danych lub podane zostaną nieprawidłowe dane, administrator nie będzie mógł zrealizować celu do jakiego zobowiązują go przepisy prawa tj. przeprowadzenia konsultacji społecznych. </w:t>
      </w:r>
    </w:p>
    <w:p w14:paraId="12640B4D" w14:textId="77777777" w:rsidR="00235B31" w:rsidRPr="00235B31" w:rsidRDefault="00235B31" w:rsidP="00235B31">
      <w:pPr>
        <w:numPr>
          <w:ilvl w:val="0"/>
          <w:numId w:val="8"/>
        </w:numPr>
        <w:shd w:val="clear" w:color="auto" w:fill="FFFFFF"/>
        <w:spacing w:after="0" w:line="240" w:lineRule="auto"/>
        <w:ind w:left="993" w:hanging="426"/>
        <w:jc w:val="both"/>
        <w:rPr>
          <w:b w:val="0"/>
          <w:sz w:val="18"/>
          <w:szCs w:val="18"/>
        </w:rPr>
      </w:pPr>
      <w:r w:rsidRPr="00235B31">
        <w:rPr>
          <w:b w:val="0"/>
          <w:sz w:val="18"/>
          <w:szCs w:val="18"/>
        </w:rPr>
        <w:t>jest  dobrowolne gdy odbywa się na podstawie zgody, która może być cofnięta w dowolnym momencie.</w:t>
      </w:r>
    </w:p>
    <w:p w14:paraId="23125421" w14:textId="77777777" w:rsidR="00235B31" w:rsidRPr="00235B31" w:rsidRDefault="00235B31" w:rsidP="00235B31">
      <w:pPr>
        <w:numPr>
          <w:ilvl w:val="0"/>
          <w:numId w:val="5"/>
        </w:numPr>
        <w:spacing w:after="0" w:line="240" w:lineRule="auto"/>
        <w:ind w:left="567" w:hanging="567"/>
        <w:contextualSpacing/>
        <w:jc w:val="both"/>
        <w:rPr>
          <w:rFonts w:eastAsia="Calibri"/>
          <w:b w:val="0"/>
          <w:sz w:val="18"/>
          <w:szCs w:val="18"/>
          <w:lang w:eastAsia="en-US"/>
        </w:rPr>
      </w:pPr>
      <w:r w:rsidRPr="00235B31">
        <w:rPr>
          <w:rFonts w:eastAsia="Calibri"/>
          <w:b w:val="0"/>
          <w:sz w:val="18"/>
          <w:szCs w:val="18"/>
          <w:lang w:eastAsia="en-US"/>
        </w:rPr>
        <w:t>Przysługuje Państwu także skarga do organu do organu nadzorczego - Prezesa Urzędu Ochrony Danych Osobowych, gdy uznacie Państwo, iż przetwarzanie danych osobowych narusza przepisy ogólnego rozporządzenia o ochronie danych osobowych z dnia 27 kwietnia 2016 r.</w:t>
      </w:r>
    </w:p>
    <w:p w14:paraId="11323096" w14:textId="77777777" w:rsidR="00235B31" w:rsidRPr="00235B31" w:rsidRDefault="00235B31" w:rsidP="00235B31">
      <w:pPr>
        <w:numPr>
          <w:ilvl w:val="0"/>
          <w:numId w:val="5"/>
        </w:numPr>
        <w:spacing w:after="0" w:line="240" w:lineRule="auto"/>
        <w:ind w:left="567" w:hanging="567"/>
        <w:contextualSpacing/>
        <w:jc w:val="both"/>
        <w:rPr>
          <w:rFonts w:eastAsia="Calibri"/>
          <w:b w:val="0"/>
          <w:sz w:val="18"/>
          <w:szCs w:val="18"/>
          <w:lang w:eastAsia="en-US"/>
        </w:rPr>
      </w:pPr>
      <w:r w:rsidRPr="00235B31">
        <w:rPr>
          <w:rFonts w:eastAsia="Calibri"/>
          <w:b w:val="0"/>
          <w:sz w:val="18"/>
          <w:szCs w:val="18"/>
          <w:lang w:eastAsia="en-US"/>
        </w:rPr>
        <w:t xml:space="preserve">Dane </w:t>
      </w:r>
      <w:r w:rsidRPr="00235B31">
        <w:rPr>
          <w:b w:val="0"/>
          <w:sz w:val="18"/>
          <w:szCs w:val="18"/>
        </w:rPr>
        <w:t xml:space="preserve">nie podlegają zautomatyzowanemu podejmowaniu decyzji, w tym również </w:t>
      </w:r>
      <w:r w:rsidRPr="00235B31">
        <w:rPr>
          <w:b w:val="0"/>
          <w:sz w:val="18"/>
          <w:szCs w:val="18"/>
        </w:rPr>
        <w:br/>
        <w:t>w formie profilowania</w:t>
      </w:r>
      <w:r w:rsidRPr="00235B31">
        <w:rPr>
          <w:rFonts w:eastAsia="Calibri"/>
          <w:b w:val="0"/>
          <w:sz w:val="18"/>
          <w:szCs w:val="18"/>
          <w:lang w:eastAsia="en-US"/>
        </w:rPr>
        <w:t>.</w:t>
      </w:r>
    </w:p>
    <w:p w14:paraId="4D7E9F9E" w14:textId="77777777" w:rsidR="00235B31" w:rsidRPr="00235B31" w:rsidRDefault="00235B31" w:rsidP="00235B31">
      <w:pPr>
        <w:widowControl w:val="0"/>
        <w:numPr>
          <w:ilvl w:val="0"/>
          <w:numId w:val="5"/>
        </w:numPr>
        <w:suppressAutoHyphens/>
        <w:autoSpaceDN w:val="0"/>
        <w:spacing w:after="0" w:line="276" w:lineRule="auto"/>
        <w:ind w:left="567" w:hanging="567"/>
        <w:contextualSpacing/>
        <w:jc w:val="both"/>
        <w:textAlignment w:val="baseline"/>
        <w:rPr>
          <w:rFonts w:ascii="Cambria" w:eastAsia="Andale Sans UI" w:hAnsi="Cambria" w:cs="Tahoma"/>
          <w:b w:val="0"/>
          <w:kern w:val="3"/>
          <w:sz w:val="18"/>
          <w:szCs w:val="18"/>
        </w:rPr>
      </w:pPr>
      <w:r w:rsidRPr="00235B31">
        <w:rPr>
          <w:rFonts w:eastAsia="Calibri"/>
          <w:b w:val="0"/>
          <w:sz w:val="18"/>
          <w:szCs w:val="18"/>
          <w:lang w:eastAsia="en-US"/>
        </w:rPr>
        <w:t>Administrator nie przekazuje danych osobowych do państwa trzeciego lub organizacji</w:t>
      </w:r>
      <w:r w:rsidRPr="00235B31">
        <w:rPr>
          <w:rFonts w:ascii="Cambria" w:eastAsia="Calibri" w:hAnsi="Cambria"/>
          <w:b w:val="0"/>
          <w:sz w:val="18"/>
          <w:szCs w:val="18"/>
          <w:lang w:eastAsia="en-US"/>
        </w:rPr>
        <w:t xml:space="preserve"> </w:t>
      </w:r>
      <w:r w:rsidRPr="00235B31">
        <w:rPr>
          <w:rFonts w:eastAsia="Calibri"/>
          <w:b w:val="0"/>
          <w:sz w:val="18"/>
          <w:szCs w:val="18"/>
          <w:lang w:eastAsia="en-US"/>
        </w:rPr>
        <w:t>międzynarodowych.</w:t>
      </w:r>
    </w:p>
    <w:p w14:paraId="2FE9272B" w14:textId="77777777" w:rsidR="00235B31" w:rsidRPr="00522A01" w:rsidRDefault="00235B31" w:rsidP="00522A01">
      <w:pPr>
        <w:autoSpaceDE w:val="0"/>
        <w:autoSpaceDN w:val="0"/>
        <w:adjustRightInd w:val="0"/>
        <w:spacing w:before="120" w:after="120" w:line="276" w:lineRule="auto"/>
        <w:ind w:firstLine="227"/>
        <w:rPr>
          <w:rFonts w:ascii="Calibri" w:hAnsi="Calibri" w:cs="Calibri"/>
          <w:b w:val="0"/>
          <w:sz w:val="24"/>
          <w:szCs w:val="24"/>
        </w:rPr>
      </w:pPr>
    </w:p>
    <w:sectPr w:rsidR="00235B31" w:rsidRPr="00522A01" w:rsidSect="00522A01">
      <w:endnotePr>
        <w:numFmt w:val="decimal"/>
      </w:endnotePr>
      <w:pgSz w:w="11906" w:h="16838"/>
      <w:pgMar w:top="1417"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6543"/>
    <w:multiLevelType w:val="hybridMultilevel"/>
    <w:tmpl w:val="F96404BA"/>
    <w:lvl w:ilvl="0" w:tplc="69EE5C0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D0E5D3F"/>
    <w:multiLevelType w:val="hybridMultilevel"/>
    <w:tmpl w:val="19923914"/>
    <w:lvl w:ilvl="0" w:tplc="00000001">
      <w:start w:val="1"/>
      <w:numFmt w:val="decimal"/>
      <w:lvlText w:val="%1)"/>
      <w:lvlJc w:val="left"/>
      <w:pPr>
        <w:ind w:left="1440" w:hanging="360"/>
      </w:pPr>
      <w:rPr>
        <w:rFonts w:cs="Cambria"/>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20981B08"/>
    <w:multiLevelType w:val="hybridMultilevel"/>
    <w:tmpl w:val="5D62F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7C6A5C"/>
    <w:multiLevelType w:val="hybridMultilevel"/>
    <w:tmpl w:val="52A27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5D31A5"/>
    <w:multiLevelType w:val="hybridMultilevel"/>
    <w:tmpl w:val="B60EE1CE"/>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 w15:restartNumberingAfterBreak="0">
    <w:nsid w:val="2B5D5111"/>
    <w:multiLevelType w:val="hybridMultilevel"/>
    <w:tmpl w:val="9B34B3BC"/>
    <w:lvl w:ilvl="0" w:tplc="CA6872CC">
      <w:start w:val="1"/>
      <w:numFmt w:val="decimal"/>
      <w:lvlText w:val="%1)"/>
      <w:lvlJc w:val="left"/>
      <w:pPr>
        <w:ind w:left="1335"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1E28A5"/>
    <w:multiLevelType w:val="hybridMultilevel"/>
    <w:tmpl w:val="8A3A7C10"/>
    <w:lvl w:ilvl="0" w:tplc="D120568C">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 w15:restartNumberingAfterBreak="0">
    <w:nsid w:val="43A72CB1"/>
    <w:multiLevelType w:val="hybridMultilevel"/>
    <w:tmpl w:val="F784444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8C152BD"/>
    <w:multiLevelType w:val="hybridMultilevel"/>
    <w:tmpl w:val="B96AAF2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DE0982"/>
    <w:multiLevelType w:val="hybridMultilevel"/>
    <w:tmpl w:val="C58C281A"/>
    <w:lvl w:ilvl="0" w:tplc="BBF2C0C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D4A0E8E"/>
    <w:multiLevelType w:val="hybridMultilevel"/>
    <w:tmpl w:val="EEFCBD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3715E8"/>
    <w:multiLevelType w:val="hybridMultilevel"/>
    <w:tmpl w:val="4296F3FE"/>
    <w:lvl w:ilvl="0" w:tplc="69EE5C0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366415216">
    <w:abstractNumId w:val="3"/>
  </w:num>
  <w:num w:numId="2" w16cid:durableId="1051542935">
    <w:abstractNumId w:val="6"/>
  </w:num>
  <w:num w:numId="3" w16cid:durableId="713114491">
    <w:abstractNumId w:val="0"/>
  </w:num>
  <w:num w:numId="4" w16cid:durableId="2020500249">
    <w:abstractNumId w:val="11"/>
  </w:num>
  <w:num w:numId="5" w16cid:durableId="1211380997">
    <w:abstractNumId w:val="2"/>
  </w:num>
  <w:num w:numId="6" w16cid:durableId="1062217903">
    <w:abstractNumId w:val="8"/>
  </w:num>
  <w:num w:numId="7" w16cid:durableId="2140563124">
    <w:abstractNumId w:val="7"/>
  </w:num>
  <w:num w:numId="8" w16cid:durableId="314376842">
    <w:abstractNumId w:val="9"/>
  </w:num>
  <w:num w:numId="9" w16cid:durableId="1333412126">
    <w:abstractNumId w:val="5"/>
  </w:num>
  <w:num w:numId="10" w16cid:durableId="1271282205">
    <w:abstractNumId w:val="4"/>
  </w:num>
  <w:num w:numId="11" w16cid:durableId="1895005096">
    <w:abstractNumId w:val="10"/>
  </w:num>
  <w:num w:numId="12" w16cid:durableId="1014920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01"/>
    <w:rsid w:val="0001649B"/>
    <w:rsid w:val="000A6CEA"/>
    <w:rsid w:val="00235B31"/>
    <w:rsid w:val="002B4738"/>
    <w:rsid w:val="002C0599"/>
    <w:rsid w:val="002F7077"/>
    <w:rsid w:val="00356334"/>
    <w:rsid w:val="003660AA"/>
    <w:rsid w:val="00522A01"/>
    <w:rsid w:val="00561E3F"/>
    <w:rsid w:val="005E6B87"/>
    <w:rsid w:val="008A5FE9"/>
    <w:rsid w:val="00914320"/>
    <w:rsid w:val="00927A2D"/>
    <w:rsid w:val="009A2363"/>
    <w:rsid w:val="00B76098"/>
    <w:rsid w:val="00D0409B"/>
    <w:rsid w:val="00D20C30"/>
    <w:rsid w:val="00D629F4"/>
    <w:rsid w:val="00DB3F34"/>
    <w:rsid w:val="00DD19BB"/>
    <w:rsid w:val="00DE0CA0"/>
    <w:rsid w:val="00DE5F08"/>
    <w:rsid w:val="00E50077"/>
    <w:rsid w:val="00F4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BF08"/>
  <w15:chartTrackingRefBased/>
  <w15:docId w15:val="{6662661E-B984-40B1-8CB5-2A270885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hAnsi="Times New Roman" w:cs="Times New Roman"/>
      <w:b/>
      <w:kern w:val="0"/>
      <w:szCs w:val="16"/>
      <w:lang w:eastAsia="pl-PL"/>
      <w14:ligatures w14:val="none"/>
    </w:rPr>
  </w:style>
  <w:style w:type="paragraph" w:styleId="Nagwek1">
    <w:name w:val="heading 1"/>
    <w:basedOn w:val="Normalny"/>
    <w:next w:val="Normalny"/>
    <w:link w:val="Nagwek1Znak"/>
    <w:uiPriority w:val="9"/>
    <w:qFormat/>
    <w:rsid w:val="00522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22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22A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22A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522A01"/>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522A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522A01"/>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522A01"/>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22A01"/>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2A01"/>
    <w:rPr>
      <w:rFonts w:asciiTheme="majorHAnsi" w:eastAsiaTheme="majorEastAsia" w:hAnsiTheme="majorHAnsi" w:cstheme="majorBidi"/>
      <w:b/>
      <w:color w:val="0F4761" w:themeColor="accent1" w:themeShade="BF"/>
      <w:kern w:val="0"/>
      <w:sz w:val="40"/>
      <w:szCs w:val="40"/>
      <w:lang w:eastAsia="pl-PL"/>
      <w14:ligatures w14:val="none"/>
    </w:rPr>
  </w:style>
  <w:style w:type="character" w:customStyle="1" w:styleId="Nagwek2Znak">
    <w:name w:val="Nagłówek 2 Znak"/>
    <w:basedOn w:val="Domylnaczcionkaakapitu"/>
    <w:link w:val="Nagwek2"/>
    <w:uiPriority w:val="9"/>
    <w:semiHidden/>
    <w:rsid w:val="00522A01"/>
    <w:rPr>
      <w:rFonts w:asciiTheme="majorHAnsi" w:eastAsiaTheme="majorEastAsia" w:hAnsiTheme="majorHAnsi" w:cstheme="majorBidi"/>
      <w:b/>
      <w:color w:val="0F4761" w:themeColor="accent1" w:themeShade="BF"/>
      <w:kern w:val="0"/>
      <w:sz w:val="32"/>
      <w:szCs w:val="32"/>
      <w:lang w:eastAsia="pl-PL"/>
      <w14:ligatures w14:val="none"/>
    </w:rPr>
  </w:style>
  <w:style w:type="character" w:customStyle="1" w:styleId="Nagwek3Znak">
    <w:name w:val="Nagłówek 3 Znak"/>
    <w:basedOn w:val="Domylnaczcionkaakapitu"/>
    <w:link w:val="Nagwek3"/>
    <w:uiPriority w:val="9"/>
    <w:semiHidden/>
    <w:rsid w:val="00522A01"/>
    <w:rPr>
      <w:rFonts w:eastAsiaTheme="majorEastAsia" w:cstheme="majorBidi"/>
      <w:b/>
      <w:color w:val="0F4761" w:themeColor="accent1" w:themeShade="BF"/>
      <w:kern w:val="0"/>
      <w:sz w:val="28"/>
      <w:szCs w:val="28"/>
      <w:lang w:eastAsia="pl-PL"/>
      <w14:ligatures w14:val="none"/>
    </w:rPr>
  </w:style>
  <w:style w:type="character" w:customStyle="1" w:styleId="Nagwek4Znak">
    <w:name w:val="Nagłówek 4 Znak"/>
    <w:basedOn w:val="Domylnaczcionkaakapitu"/>
    <w:link w:val="Nagwek4"/>
    <w:uiPriority w:val="9"/>
    <w:semiHidden/>
    <w:rsid w:val="00522A01"/>
    <w:rPr>
      <w:rFonts w:eastAsiaTheme="majorEastAsia" w:cstheme="majorBidi"/>
      <w:b/>
      <w:i/>
      <w:iCs/>
      <w:color w:val="0F4761" w:themeColor="accent1" w:themeShade="BF"/>
      <w:kern w:val="0"/>
      <w:szCs w:val="16"/>
      <w:lang w:eastAsia="pl-PL"/>
      <w14:ligatures w14:val="none"/>
    </w:rPr>
  </w:style>
  <w:style w:type="character" w:customStyle="1" w:styleId="Nagwek5Znak">
    <w:name w:val="Nagłówek 5 Znak"/>
    <w:basedOn w:val="Domylnaczcionkaakapitu"/>
    <w:link w:val="Nagwek5"/>
    <w:uiPriority w:val="9"/>
    <w:semiHidden/>
    <w:rsid w:val="00522A01"/>
    <w:rPr>
      <w:rFonts w:eastAsiaTheme="majorEastAsia" w:cstheme="majorBidi"/>
      <w:b/>
      <w:color w:val="0F4761" w:themeColor="accent1" w:themeShade="BF"/>
      <w:kern w:val="0"/>
      <w:szCs w:val="16"/>
      <w:lang w:eastAsia="pl-PL"/>
      <w14:ligatures w14:val="none"/>
    </w:rPr>
  </w:style>
  <w:style w:type="character" w:customStyle="1" w:styleId="Nagwek6Znak">
    <w:name w:val="Nagłówek 6 Znak"/>
    <w:basedOn w:val="Domylnaczcionkaakapitu"/>
    <w:link w:val="Nagwek6"/>
    <w:uiPriority w:val="9"/>
    <w:semiHidden/>
    <w:rsid w:val="00522A01"/>
    <w:rPr>
      <w:rFonts w:eastAsiaTheme="majorEastAsia" w:cstheme="majorBidi"/>
      <w:b/>
      <w:i/>
      <w:iCs/>
      <w:color w:val="595959" w:themeColor="text1" w:themeTint="A6"/>
      <w:kern w:val="0"/>
      <w:szCs w:val="16"/>
      <w:lang w:eastAsia="pl-PL"/>
      <w14:ligatures w14:val="none"/>
    </w:rPr>
  </w:style>
  <w:style w:type="character" w:customStyle="1" w:styleId="Nagwek7Znak">
    <w:name w:val="Nagłówek 7 Znak"/>
    <w:basedOn w:val="Domylnaczcionkaakapitu"/>
    <w:link w:val="Nagwek7"/>
    <w:uiPriority w:val="9"/>
    <w:semiHidden/>
    <w:rsid w:val="00522A01"/>
    <w:rPr>
      <w:rFonts w:eastAsiaTheme="majorEastAsia" w:cstheme="majorBidi"/>
      <w:b/>
      <w:color w:val="595959" w:themeColor="text1" w:themeTint="A6"/>
      <w:kern w:val="0"/>
      <w:szCs w:val="16"/>
      <w:lang w:eastAsia="pl-PL"/>
      <w14:ligatures w14:val="none"/>
    </w:rPr>
  </w:style>
  <w:style w:type="character" w:customStyle="1" w:styleId="Nagwek8Znak">
    <w:name w:val="Nagłówek 8 Znak"/>
    <w:basedOn w:val="Domylnaczcionkaakapitu"/>
    <w:link w:val="Nagwek8"/>
    <w:uiPriority w:val="9"/>
    <w:semiHidden/>
    <w:rsid w:val="00522A01"/>
    <w:rPr>
      <w:rFonts w:eastAsiaTheme="majorEastAsia" w:cstheme="majorBidi"/>
      <w:b/>
      <w:i/>
      <w:iCs/>
      <w:color w:val="272727" w:themeColor="text1" w:themeTint="D8"/>
      <w:kern w:val="0"/>
      <w:szCs w:val="16"/>
      <w:lang w:eastAsia="pl-PL"/>
      <w14:ligatures w14:val="none"/>
    </w:rPr>
  </w:style>
  <w:style w:type="character" w:customStyle="1" w:styleId="Nagwek9Znak">
    <w:name w:val="Nagłówek 9 Znak"/>
    <w:basedOn w:val="Domylnaczcionkaakapitu"/>
    <w:link w:val="Nagwek9"/>
    <w:uiPriority w:val="9"/>
    <w:semiHidden/>
    <w:rsid w:val="00522A01"/>
    <w:rPr>
      <w:rFonts w:eastAsiaTheme="majorEastAsia" w:cstheme="majorBidi"/>
      <w:b/>
      <w:color w:val="272727" w:themeColor="text1" w:themeTint="D8"/>
      <w:kern w:val="0"/>
      <w:szCs w:val="16"/>
      <w:lang w:eastAsia="pl-PL"/>
      <w14:ligatures w14:val="none"/>
    </w:rPr>
  </w:style>
  <w:style w:type="paragraph" w:styleId="Tytu">
    <w:name w:val="Title"/>
    <w:basedOn w:val="Normalny"/>
    <w:next w:val="Normalny"/>
    <w:link w:val="TytuZnak"/>
    <w:uiPriority w:val="10"/>
    <w:qFormat/>
    <w:rsid w:val="00522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22A01"/>
    <w:rPr>
      <w:rFonts w:asciiTheme="majorHAnsi" w:eastAsiaTheme="majorEastAsia" w:hAnsiTheme="majorHAnsi" w:cstheme="majorBidi"/>
      <w:b/>
      <w:spacing w:val="-10"/>
      <w:kern w:val="28"/>
      <w:sz w:val="56"/>
      <w:szCs w:val="56"/>
      <w:lang w:eastAsia="pl-PL"/>
      <w14:ligatures w14:val="none"/>
    </w:rPr>
  </w:style>
  <w:style w:type="paragraph" w:styleId="Podtytu">
    <w:name w:val="Subtitle"/>
    <w:basedOn w:val="Normalny"/>
    <w:next w:val="Normalny"/>
    <w:link w:val="PodtytuZnak"/>
    <w:uiPriority w:val="11"/>
    <w:qFormat/>
    <w:rsid w:val="00522A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22A01"/>
    <w:rPr>
      <w:rFonts w:eastAsiaTheme="majorEastAsia" w:cstheme="majorBidi"/>
      <w:b/>
      <w:color w:val="595959" w:themeColor="text1" w:themeTint="A6"/>
      <w:spacing w:val="15"/>
      <w:kern w:val="0"/>
      <w:sz w:val="28"/>
      <w:szCs w:val="28"/>
      <w:lang w:eastAsia="pl-PL"/>
      <w14:ligatures w14:val="none"/>
    </w:rPr>
  </w:style>
  <w:style w:type="paragraph" w:styleId="Cytat">
    <w:name w:val="Quote"/>
    <w:basedOn w:val="Normalny"/>
    <w:next w:val="Normalny"/>
    <w:link w:val="CytatZnak"/>
    <w:uiPriority w:val="29"/>
    <w:qFormat/>
    <w:rsid w:val="00522A01"/>
    <w:pPr>
      <w:spacing w:before="160"/>
      <w:jc w:val="center"/>
    </w:pPr>
    <w:rPr>
      <w:i/>
      <w:iCs/>
      <w:color w:val="404040" w:themeColor="text1" w:themeTint="BF"/>
    </w:rPr>
  </w:style>
  <w:style w:type="character" w:customStyle="1" w:styleId="CytatZnak">
    <w:name w:val="Cytat Znak"/>
    <w:basedOn w:val="Domylnaczcionkaakapitu"/>
    <w:link w:val="Cytat"/>
    <w:uiPriority w:val="29"/>
    <w:rsid w:val="00522A01"/>
    <w:rPr>
      <w:rFonts w:ascii="Times New Roman" w:hAnsi="Times New Roman" w:cs="Times New Roman"/>
      <w:b/>
      <w:i/>
      <w:iCs/>
      <w:color w:val="404040" w:themeColor="text1" w:themeTint="BF"/>
      <w:kern w:val="0"/>
      <w:szCs w:val="16"/>
      <w:lang w:eastAsia="pl-PL"/>
      <w14:ligatures w14:val="none"/>
    </w:rPr>
  </w:style>
  <w:style w:type="paragraph" w:styleId="Akapitzlist">
    <w:name w:val="List Paragraph"/>
    <w:basedOn w:val="Normalny"/>
    <w:uiPriority w:val="34"/>
    <w:qFormat/>
    <w:rsid w:val="00522A01"/>
    <w:pPr>
      <w:ind w:left="720"/>
      <w:contextualSpacing/>
    </w:pPr>
  </w:style>
  <w:style w:type="character" w:styleId="Wyrnienieintensywne">
    <w:name w:val="Intense Emphasis"/>
    <w:basedOn w:val="Domylnaczcionkaakapitu"/>
    <w:uiPriority w:val="21"/>
    <w:qFormat/>
    <w:rsid w:val="00522A01"/>
    <w:rPr>
      <w:i/>
      <w:iCs/>
      <w:color w:val="0F4761" w:themeColor="accent1" w:themeShade="BF"/>
    </w:rPr>
  </w:style>
  <w:style w:type="paragraph" w:styleId="Cytatintensywny">
    <w:name w:val="Intense Quote"/>
    <w:basedOn w:val="Normalny"/>
    <w:next w:val="Normalny"/>
    <w:link w:val="CytatintensywnyZnak"/>
    <w:uiPriority w:val="30"/>
    <w:qFormat/>
    <w:rsid w:val="00522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22A01"/>
    <w:rPr>
      <w:rFonts w:ascii="Times New Roman" w:hAnsi="Times New Roman" w:cs="Times New Roman"/>
      <w:b/>
      <w:i/>
      <w:iCs/>
      <w:color w:val="0F4761" w:themeColor="accent1" w:themeShade="BF"/>
      <w:kern w:val="0"/>
      <w:szCs w:val="16"/>
      <w:lang w:eastAsia="pl-PL"/>
      <w14:ligatures w14:val="none"/>
    </w:rPr>
  </w:style>
  <w:style w:type="character" w:styleId="Odwoanieintensywne">
    <w:name w:val="Intense Reference"/>
    <w:basedOn w:val="Domylnaczcionkaakapitu"/>
    <w:uiPriority w:val="32"/>
    <w:qFormat/>
    <w:rsid w:val="00522A01"/>
    <w:rPr>
      <w:b/>
      <w:bCs/>
      <w:smallCaps/>
      <w:color w:val="0F4761" w:themeColor="accent1" w:themeShade="BF"/>
      <w:spacing w:val="5"/>
    </w:rPr>
  </w:style>
  <w:style w:type="character" w:styleId="Hipercze">
    <w:name w:val="Hyperlink"/>
    <w:basedOn w:val="Domylnaczcionkaakapitu"/>
    <w:uiPriority w:val="99"/>
    <w:rsid w:val="00522A01"/>
    <w:rPr>
      <w:rFonts w:ascii="Times New Roman" w:hAnsi="Times New Roman" w:cs="Times New Roman"/>
      <w:color w:val="0000FF"/>
      <w:sz w:val="20"/>
      <w:szCs w:val="20"/>
      <w:u w:val="single"/>
    </w:rPr>
  </w:style>
  <w:style w:type="character" w:styleId="Pogrubienie">
    <w:name w:val="Strong"/>
    <w:uiPriority w:val="22"/>
    <w:qFormat/>
    <w:rsid w:val="00235B31"/>
    <w:rPr>
      <w:b/>
      <w:bCs/>
    </w:rPr>
  </w:style>
  <w:style w:type="paragraph" w:styleId="Nagwek">
    <w:name w:val="header"/>
    <w:basedOn w:val="Normalny"/>
    <w:link w:val="NagwekZnak"/>
    <w:uiPriority w:val="99"/>
    <w:rsid w:val="00235B31"/>
    <w:pPr>
      <w:tabs>
        <w:tab w:val="center" w:pos="4536"/>
        <w:tab w:val="right" w:pos="9072"/>
      </w:tabs>
      <w:suppressAutoHyphens/>
      <w:spacing w:after="0" w:line="240" w:lineRule="auto"/>
    </w:pPr>
    <w:rPr>
      <w:rFonts w:eastAsia="SimSun"/>
      <w:b w:val="0"/>
      <w:sz w:val="24"/>
      <w:szCs w:val="24"/>
      <w:lang w:eastAsia="zh-CN"/>
    </w:rPr>
  </w:style>
  <w:style w:type="character" w:customStyle="1" w:styleId="NagwekZnak">
    <w:name w:val="Nagłówek Znak"/>
    <w:basedOn w:val="Domylnaczcionkaakapitu"/>
    <w:link w:val="Nagwek"/>
    <w:uiPriority w:val="99"/>
    <w:rsid w:val="00235B31"/>
    <w:rPr>
      <w:rFonts w:ascii="Times New Roman" w:eastAsia="SimSu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rogozno.ug.gov.pl" TargetMode="External"/><Relationship Id="rId5" Type="http://schemas.openxmlformats.org/officeDocument/2006/relationships/hyperlink" Target="mailto:info@rogozno.ug.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747</Words>
  <Characters>4488</Characters>
  <Application>Microsoft Office Word</Application>
  <DocSecurity>0</DocSecurity>
  <Lines>37</Lines>
  <Paragraphs>10</Paragraphs>
  <ScaleCrop>false</ScaleCrop>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Rutkowska</dc:creator>
  <cp:keywords/>
  <dc:description/>
  <cp:lastModifiedBy>Lenovo</cp:lastModifiedBy>
  <cp:revision>8</cp:revision>
  <cp:lastPrinted>2026-07-17T06:31:00Z</cp:lastPrinted>
  <dcterms:created xsi:type="dcterms:W3CDTF">2026-07-13T07:04:00Z</dcterms:created>
  <dcterms:modified xsi:type="dcterms:W3CDTF">2026-07-17T06:31:00Z</dcterms:modified>
</cp:coreProperties>
</file>